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AF6D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  <w:t>张家界全景 | 天子山+大峡谷+天门山+凤凰古城深度5日游</w:t>
      </w:r>
    </w:p>
    <w:p w14:paraId="3392D4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6"/>
          <w:szCs w:val="36"/>
          <w:u w:val="none"/>
        </w:rPr>
      </w:pPr>
    </w:p>
    <w:p w14:paraId="20C315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产品编号：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GT-0</w:t>
      </w:r>
      <w:r>
        <w:rPr>
          <w:rFonts w:hint="eastAsia" w:ascii="Tahoma" w:hAnsi="Tahoma" w:eastAsia="微软雅黑" w:cs="Tahoma"/>
          <w:sz w:val="21"/>
          <w:szCs w:val="24"/>
          <w:lang w:val="en-US" w:eastAsia="zh-CN"/>
        </w:rPr>
        <w:t>22</w:t>
      </w:r>
    </w:p>
    <w:p w14:paraId="1C88AA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行程天数：</w:t>
      </w:r>
      <w:r>
        <w:rPr>
          <w:rFonts w:hint="eastAsia" w:ascii="Tahoma" w:hAnsi="Tahoma" w:eastAsia="微软雅黑" w:cs="Tahoma"/>
          <w:sz w:val="21"/>
          <w:szCs w:val="24"/>
          <w:lang w:val="en-US" w:eastAsia="zh-CN"/>
        </w:rPr>
        <w:t>4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天</w:t>
      </w:r>
      <w:r>
        <w:rPr>
          <w:rFonts w:hint="eastAsia" w:ascii="Tahoma" w:hAnsi="Tahoma" w:eastAsia="微软雅黑" w:cs="Tahoma"/>
          <w:sz w:val="21"/>
          <w:szCs w:val="24"/>
          <w:lang w:val="en-US" w:eastAsia="zh-CN"/>
        </w:rPr>
        <w:t>3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晚</w:t>
      </w:r>
    </w:p>
    <w:p w14:paraId="7750674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简要行程：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张家界-张家界国家森林公园-天子山自然保护区-张家界大峡谷-宝峰湖-天门山国家森林公园</w:t>
      </w:r>
    </w:p>
    <w:p w14:paraId="165AD5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shd w:val="clear" w:fill="FDF6F0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景点类型：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湖泊、峡谷、森林、古城、峰林、山岳</w:t>
      </w:r>
    </w:p>
    <w:p w14:paraId="41CFD0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出发地址：</w:t>
      </w:r>
      <w:r>
        <w:rPr>
          <w:rFonts w:hint="eastAsia" w:ascii="Tahoma" w:hAnsi="Tahoma" w:eastAsia="微软雅黑" w:cs="Tahoma"/>
          <w:sz w:val="21"/>
          <w:szCs w:val="24"/>
          <w:lang w:val="en-US" w:eastAsia="zh-CN"/>
        </w:rPr>
        <w:t>张家界市</w:t>
      </w:r>
    </w:p>
    <w:p w14:paraId="4682EF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旅游类型：</w:t>
      </w:r>
      <w:r>
        <w:rPr>
          <w:rFonts w:hint="eastAsia" w:ascii="Tahoma" w:hAnsi="Tahoma" w:eastAsia="微软雅黑" w:cs="Tahoma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精品小团游</w:t>
      </w:r>
    </w:p>
    <w:p w14:paraId="5463B88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sz w:val="21"/>
          <w:szCs w:val="24"/>
          <w:lang w:val="en-US" w:eastAsia="zh-CN"/>
        </w:rPr>
        <w:t>导游&amp;司机：</w:t>
      </w:r>
      <w:r>
        <w:rPr>
          <w:rFonts w:hint="default" w:ascii="Tahoma" w:hAnsi="Tahoma" w:eastAsia="微软雅黑" w:cs="Tahoma"/>
          <w:sz w:val="21"/>
          <w:szCs w:val="24"/>
          <w:lang w:val="en-US" w:eastAsia="zh-CN"/>
        </w:rPr>
        <w:t>中、英文导游，驾驶经验丰富的当地司机</w:t>
      </w:r>
    </w:p>
    <w:p w14:paraId="4AFB6E1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sz w:val="21"/>
          <w:szCs w:val="24"/>
          <w:lang w:val="en-US" w:eastAsia="zh-CN"/>
        </w:rPr>
      </w:pPr>
    </w:p>
    <w:p w14:paraId="2734146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23BF8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 xml:space="preserve">第1天 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抵达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张家界：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接机/接站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服务</w:t>
      </w:r>
    </w:p>
    <w:p w14:paraId="5FFFF8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u w:val="none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自理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张家界市区三星级酒店</w:t>
      </w:r>
    </w:p>
    <w:p w14:paraId="5E2D1F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2A8A0A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欢迎来到张家界，我们的</w:t>
      </w:r>
      <w:r>
        <w:rPr>
          <w:rFonts w:hint="eastAsia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将在机场出口迎接您的到来，并送您前往酒店办理入住手续，到了酒店后的时间您可以自由安排。</w:t>
      </w:r>
    </w:p>
    <w:p w14:paraId="4EB65E6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87742B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  <w:t>到达方式建议：</w:t>
      </w:r>
    </w:p>
    <w:p w14:paraId="55A9673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  <w:t>1. 飞机：张家界荷花国际机场（DYG）拥有众多国际直飞航线，如马来西亚（4h55m）、韩国（3h35m）等，以及众多国内直飞航线，如北京、上海、西安、长沙、成都、重庆、杭州、广州、香港等，交通极为便利。</w:t>
      </w:r>
    </w:p>
    <w:p w14:paraId="2BD5F26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1"/>
          <w:szCs w:val="21"/>
          <w:u w:val="none"/>
          <w:shd w:val="clear" w:fill="FFFFFF"/>
          <w:lang w:val="en-US" w:eastAsia="zh-CN"/>
        </w:rPr>
        <w:t>2. 火车：张家界的火车交通也很发达，您可从长沙（2-4h）、凤凰古城（1h）、北京（11h）、上海（9h）、桂林（7h）、广州（13h15m）等城市乘坐高铁前往张家界。</w:t>
      </w:r>
    </w:p>
    <w:p w14:paraId="659A859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12"/>
          <w:szCs w:val="12"/>
          <w:shd w:val="clear" w:fill="FFFFFF"/>
        </w:rPr>
      </w:pPr>
    </w:p>
    <w:p w14:paraId="4A68927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张家界 袁家界+天子山</w:t>
      </w:r>
    </w:p>
    <w:p w14:paraId="4BE5940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6EFBA1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张家界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武陵源景区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三星级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酒店</w:t>
      </w:r>
    </w:p>
    <w:p w14:paraId="4A0450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206F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今天您将有一整天的时间游览武陵源风景区，首先，您将前往游玩中国第一个国家级森林公园-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【张家界国家森林公园】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，乘坐景区观光车到达有着“世界第一梯”美誉的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百龙天梯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，这个电梯曾打破最高户外电梯的吉尼斯世界记录，也是速度最快、重量最重的室外观光电梯，只需66秒便能将您从山脚平稳送达山顶，让您在瞬间体验从幽谷直升云端的震撼与刺激。</w:t>
      </w:r>
    </w:p>
    <w:p w14:paraId="7B4715D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到达山顶平台后，您可以将周围壮丽山色尽收眼底，之后徒步进入现实版的潘多拉世界-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袁家界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，这里是电影《阿凡达》的取景地，也是现实中的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哈利路亚山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（原名南天一柱）所在地。在这里，您可以沿着步道游览，依次游玩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迷魂台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、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后花园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等主要景点，也可在行走之间沉浸式欣赏张家界的奇幻山峰，还可以在游览中深入了解张家界的地质地貌特点。</w:t>
      </w:r>
    </w:p>
    <w:p w14:paraId="2645839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之后乘坐观光车前往游玩有着“峰林之王”之称的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【天子山自然保护区】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，在这里您将徒步前往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贺龙公园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参观贺龙元帅和其战马的铜像，并在附近的观景平台欣赏奇峰林立的壮丽景色，之后前往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点将台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俯瞰西海峰林的壮观景色，感受群峰耸立，如将士肃列的震撼景色。游玩结束后，返回酒店休息。</w:t>
      </w:r>
    </w:p>
    <w:p w14:paraId="4E30C23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FF94B2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张家界一日游：玻璃桥+宝峰湖</w:t>
      </w:r>
    </w:p>
    <w:p w14:paraId="66EBF50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</w:p>
    <w:p w14:paraId="2610F3A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张家界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武陵源景区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三星级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酒店</w:t>
      </w:r>
    </w:p>
    <w:p w14:paraId="0B51D56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CABD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早餐后，您将前往游玩被誉为“世界上最美丽的峡谷之一”的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【张家界大峡谷】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，体验世界最长、最高的全透明玻璃桥-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云天渡玻璃大桥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是世界上首座斜拉式大变量空间索玻璃吊桥，全长约375米，共由99块全透明玻璃铺设而成，远看玻璃桥薄如蝉翼，“隐形”于山水天际之中，桥面距离谷底大约300米，行走于桥上可一览整个大峡谷的壮丽景色，也可俯视脚下幽深的大峡谷，非常刺激惊险。</w:t>
      </w:r>
    </w:p>
    <w:p w14:paraId="17408E1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之后前往游玩湖面如镜的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【宝峰湖】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，宝峰湖坐落于群山环抱之间，湖水碧绿清澈，倒映着蓝天白云和四周的山峦，仿佛一幅精致的水墨画。您可以乘坐古色古香的游船穿梭在山水之间，沉浸式欣赏周边的湖光山色之美，享受悠闲的宁静时光。</w:t>
      </w:r>
    </w:p>
    <w:p w14:paraId="16392D6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88111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张家界：天门山景区+送机</w:t>
      </w:r>
      <w:r>
        <w:rPr>
          <w:rFonts w:hint="eastAsia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/送站</w:t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服务</w:t>
      </w:r>
    </w:p>
    <w:p w14:paraId="0549E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eastAsia="zh-CN"/>
        </w:rPr>
        <w:t>，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含午餐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凤凰三星级</w:t>
      </w:r>
      <w:r>
        <w:rPr>
          <w:rFonts w:hint="default" w:ascii="Tahoma" w:hAnsi="Tahoma" w:eastAsia="微软雅黑" w:cs="Tahoma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酒店</w:t>
      </w:r>
    </w:p>
    <w:p w14:paraId="246C48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73965CF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今天上午，您将前往游玩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【天门山国家森林公园】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，天门山距离张家界市中心约8公里，是湘西第一神山，也是一座适合所有年龄段游玩的山峰，您将乘坐缆车直达山顶（约30分钟），在缆车上您可以将沿途的99道弯盘山公路和周边壮丽山色尽收眼底。</w:t>
      </w:r>
    </w:p>
    <w:p w14:paraId="5496940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到了山顶后，前往参观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天门寺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，这里是世界上仅有的五座保存佛身舍利的佛教寺院之一，也可欣赏四周层峦叠翠的宜人景色。之后，您可以开启两次精彩刺激的的栈道徒步之旅，首先游玩宽1.6米、长60米的全透明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玻璃栈道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，行走其上，仿佛漫步于云端之上，旁边是巍峨壮丽的山川景色，脚下是深不见底的幽深谷底，十分惊险。之后游玩长1600米的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鬼谷栈道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，整个栈道宛如一条巨龙紧贴悬崖峭壁，行走之间可俯瞰群山，过程既惊险又壮观。</w:t>
      </w:r>
    </w:p>
    <w:p w14:paraId="79F8C17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u w:val="none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随后乘坐扶梯来到</w:t>
      </w:r>
      <w:r>
        <w:rPr>
          <w:rStyle w:val="12"/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天门洞</w:t>
      </w: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，这是天门山景区最不可错过的景点，也是世界海拔最高的天然穿山溶洞，观赏结束后，乘坐电梯前往缆车站，之后乘坐缆车下山。</w:t>
      </w:r>
    </w:p>
    <w:p w14:paraId="572AB9C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之后，我们就将结束这趟精彩的张家界四日游旅程了，我们的司机将送您到机场或火车站前往下一目的地。如果您还想延长本次旅行，探索更多中国目的地，也可联系我们为您安排。</w:t>
      </w:r>
    </w:p>
    <w:p w14:paraId="45B7F42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default" w:ascii="Tahoma" w:hAnsi="Tahoma" w:eastAsia="微软雅黑" w:cs="Tahoma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596280BA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</w:p>
    <w:p w14:paraId="23F38CC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095EC62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8）附加服务</w:t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4337D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每人每天免费提供2瓶矿泉水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default" w:ascii="Tahoma" w:hAnsi="Tahoma" w:eastAsia="微软雅黑" w:cs="Tahoma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default" w:ascii="Tahoma" w:hAnsi="Tahoma" w:eastAsia="微软雅黑" w:cs="Tahoma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</w:t>
      </w:r>
      <w:r>
        <w:rPr>
          <w:rFonts w:hint="eastAsia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Tahoma" w:hAnsi="Tahoma" w:eastAsia="微软雅黑" w:cs="Tahoma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ahoma" w:hAnsi="Tahoma" w:eastAsia="微软雅黑" w:cs="Tahoma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1D669E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Tahoma" w:hAnsi="Tahoma" w:eastAsia="微软雅黑" w:cs="Tahom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34EF4"/>
    <w:rsid w:val="04210E57"/>
    <w:rsid w:val="0466063E"/>
    <w:rsid w:val="055D0233"/>
    <w:rsid w:val="0A6C0A98"/>
    <w:rsid w:val="18F70584"/>
    <w:rsid w:val="1C161662"/>
    <w:rsid w:val="1EB61656"/>
    <w:rsid w:val="213D4443"/>
    <w:rsid w:val="22EB365A"/>
    <w:rsid w:val="36B44275"/>
    <w:rsid w:val="39B141B2"/>
    <w:rsid w:val="40BD072E"/>
    <w:rsid w:val="459B11C2"/>
    <w:rsid w:val="45ED0DE2"/>
    <w:rsid w:val="49AC57F2"/>
    <w:rsid w:val="4A006F99"/>
    <w:rsid w:val="4C4D0ABF"/>
    <w:rsid w:val="4E266D21"/>
    <w:rsid w:val="50213603"/>
    <w:rsid w:val="56ED315F"/>
    <w:rsid w:val="637D242F"/>
    <w:rsid w:val="639B4ED8"/>
    <w:rsid w:val="64DE058B"/>
    <w:rsid w:val="6A953F88"/>
    <w:rsid w:val="72C978AB"/>
    <w:rsid w:val="740C57E2"/>
    <w:rsid w:val="79BA2CD4"/>
    <w:rsid w:val="7B75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775</Words>
  <Characters>807</Characters>
  <Lines>0</Lines>
  <Paragraphs>0</Paragraphs>
  <TotalTime>0</TotalTime>
  <ScaleCrop>false</ScaleCrop>
  <LinksUpToDate>false</LinksUpToDate>
  <CharactersWithSpaces>814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508361C2522E44819996EA70580A4EC3_13</vt:lpwstr>
  </property>
</Properties>
</file>