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FBB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rPr>
          <w:rFonts w:hint="default" w:ascii="Times New Roman" w:hAnsi="Times New Roman" w:eastAsia="Arial" w:cs="Times New Roman"/>
          <w:b/>
          <w:bCs/>
          <w:i w:val="0"/>
          <w:iCs w:val="0"/>
          <w:caps w:val="0"/>
          <w:color w:val="000000"/>
          <w:spacing w:val="0"/>
          <w:sz w:val="32"/>
          <w:szCs w:val="32"/>
          <w:u w:val="none"/>
        </w:rPr>
      </w:pPr>
      <w:r>
        <w:rPr>
          <w:rFonts w:hint="default" w:ascii="Times New Roman" w:hAnsi="Times New Roman" w:eastAsia="Arial" w:cs="Times New Roman"/>
          <w:b/>
          <w:bCs/>
          <w:i w:val="0"/>
          <w:iCs w:val="0"/>
          <w:caps w:val="0"/>
          <w:color w:val="000000"/>
          <w:spacing w:val="0"/>
          <w:sz w:val="32"/>
          <w:szCs w:val="32"/>
          <w:u w:val="none"/>
        </w:rPr>
        <w:t>13 Days Shanghai Guilin Yangtze Xian Beijing Small Group Tour</w:t>
      </w:r>
    </w:p>
    <w:p w14:paraId="501329E5">
      <w:pPr>
        <w:rPr>
          <w:rFonts w:hint="default"/>
        </w:rPr>
      </w:pPr>
    </w:p>
    <w:p w14:paraId="3EC3FA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p>
    <w:p w14:paraId="5F9FAD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Tour Code:</w:t>
      </w:r>
      <w:r>
        <w:rPr>
          <w:rFonts w:hint="default" w:ascii="Arial" w:hAnsi="Arial" w:eastAsia="Arial" w:cs="Arial"/>
          <w:i w:val="0"/>
          <w:iCs w:val="0"/>
          <w:caps w:val="0"/>
          <w:color w:val="000000"/>
          <w:spacing w:val="0"/>
          <w:sz w:val="24"/>
          <w:szCs w:val="24"/>
          <w:u w:val="none"/>
        </w:rPr>
        <w:t>GT-010</w:t>
      </w:r>
    </w:p>
    <w:p w14:paraId="795BC0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Travel Route: </w:t>
      </w:r>
      <w:r>
        <w:rPr>
          <w:rFonts w:hint="default" w:ascii="Arial" w:hAnsi="Arial" w:eastAsia="Arial" w:cs="Arial"/>
          <w:i w:val="0"/>
          <w:iCs w:val="0"/>
          <w:caps w:val="0"/>
          <w:color w:val="000000"/>
          <w:spacing w:val="0"/>
          <w:sz w:val="24"/>
          <w:szCs w:val="24"/>
          <w:u w:val="none"/>
        </w:rPr>
        <w:t>Shanghai - Guilin - Chongqing - Yangtze - Yichang - Xian - Beijing</w:t>
      </w:r>
    </w:p>
    <w:p w14:paraId="066BC0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Features: </w:t>
      </w:r>
      <w:r>
        <w:rPr>
          <w:rFonts w:hint="default" w:ascii="Arial" w:hAnsi="Arial" w:eastAsia="Arial" w:cs="Arial"/>
          <w:i w:val="0"/>
          <w:iCs w:val="0"/>
          <w:caps w:val="0"/>
          <w:color w:val="000000"/>
          <w:spacing w:val="0"/>
          <w:sz w:val="24"/>
          <w:szCs w:val="24"/>
          <w:u w:val="none"/>
        </w:rPr>
        <w:t>World Heritages, Architectures, Cruise, Karst Landscapes, Skyscrapers</w:t>
      </w:r>
    </w:p>
    <w:p w14:paraId="1BB6C6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Tour Type: </w:t>
      </w:r>
      <w:r>
        <w:rPr>
          <w:rFonts w:hint="default" w:ascii="Arial" w:hAnsi="Arial" w:eastAsia="Arial" w:cs="Arial"/>
          <w:i w:val="0"/>
          <w:iCs w:val="0"/>
          <w:caps w:val="0"/>
          <w:color w:val="000000"/>
          <w:spacing w:val="0"/>
          <w:sz w:val="24"/>
          <w:szCs w:val="24"/>
          <w:u w:val="none"/>
        </w:rPr>
        <w:t>Small group of maximum 1</w:t>
      </w:r>
      <w:r>
        <w:rPr>
          <w:rFonts w:hint="eastAsia" w:ascii="Arial" w:hAnsi="Arial" w:eastAsia="宋体" w:cs="Arial"/>
          <w:i w:val="0"/>
          <w:iCs w:val="0"/>
          <w:caps w:val="0"/>
          <w:color w:val="000000"/>
          <w:spacing w:val="0"/>
          <w:sz w:val="24"/>
          <w:szCs w:val="24"/>
          <w:u w:val="none"/>
          <w:lang w:val="en-US" w:eastAsia="zh-CN"/>
        </w:rPr>
        <w:t>2</w:t>
      </w:r>
      <w:r>
        <w:rPr>
          <w:rFonts w:hint="default" w:ascii="Arial" w:hAnsi="Arial" w:eastAsia="Arial" w:cs="Arial"/>
          <w:i w:val="0"/>
          <w:iCs w:val="0"/>
          <w:caps w:val="0"/>
          <w:color w:val="000000"/>
          <w:spacing w:val="0"/>
          <w:sz w:val="24"/>
          <w:szCs w:val="24"/>
          <w:u w:val="none"/>
        </w:rPr>
        <w:t xml:space="preserve"> travelers, guaranteed departures</w:t>
      </w:r>
    </w:p>
    <w:p w14:paraId="072982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Guide &amp; Driver: </w:t>
      </w:r>
      <w:r>
        <w:rPr>
          <w:rFonts w:hint="default" w:ascii="Arial" w:hAnsi="Arial" w:eastAsia="Arial" w:cs="Arial"/>
          <w:i w:val="0"/>
          <w:iCs w:val="0"/>
          <w:caps w:val="0"/>
          <w:color w:val="000000"/>
          <w:spacing w:val="0"/>
          <w:sz w:val="24"/>
          <w:szCs w:val="24"/>
          <w:u w:val="none"/>
        </w:rPr>
        <w:t>English-speaking guide, experienced driver with an air-conditioned vehicle</w:t>
      </w:r>
    </w:p>
    <w:p w14:paraId="5E371C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Accommodation: </w:t>
      </w:r>
      <w:r>
        <w:rPr>
          <w:rFonts w:hint="default" w:ascii="Arial" w:hAnsi="Arial" w:eastAsia="Arial" w:cs="Arial"/>
          <w:i w:val="0"/>
          <w:iCs w:val="0"/>
          <w:caps w:val="0"/>
          <w:color w:val="000000"/>
          <w:spacing w:val="0"/>
          <w:sz w:val="24"/>
          <w:szCs w:val="24"/>
          <w:u w:val="none"/>
        </w:rPr>
        <w:t>12 nights at good 3-star hotels</w:t>
      </w:r>
    </w:p>
    <w:p w14:paraId="5BFD21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p>
    <w:p w14:paraId="63A74C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b/>
          <w:bCs/>
          <w:i w:val="0"/>
          <w:iCs w:val="0"/>
          <w:caps w:val="0"/>
          <w:color w:val="000000"/>
          <w:spacing w:val="0"/>
          <w:sz w:val="39"/>
          <w:szCs w:val="39"/>
          <w:u w:val="none"/>
          <w:lang w:val="en-US" w:eastAsia="zh-CN"/>
        </w:rPr>
      </w:pPr>
      <w:r>
        <w:rPr>
          <w:rFonts w:hint="eastAsia" w:ascii="Arial" w:hAnsi="Arial" w:eastAsia="Arial" w:cs="Arial"/>
          <w:b/>
          <w:bCs/>
          <w:i w:val="0"/>
          <w:iCs w:val="0"/>
          <w:caps w:val="0"/>
          <w:color w:val="000000"/>
          <w:spacing w:val="0"/>
          <w:sz w:val="39"/>
          <w:szCs w:val="39"/>
          <w:u w:val="none"/>
          <w:lang w:val="en-US" w:eastAsia="zh-CN"/>
        </w:rPr>
        <w:t>Detailed Itinerary:</w:t>
      </w:r>
    </w:p>
    <w:p w14:paraId="5256EA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rPr>
      </w:pPr>
      <w:r>
        <w:rPr>
          <w:rFonts w:hint="default" w:ascii="Times New Roman" w:hAnsi="Times New Roman" w:eastAsia="Arial" w:cs="Times New Roman"/>
          <w:i w:val="0"/>
          <w:iCs w:val="0"/>
          <w:caps w:val="0"/>
          <w:color w:val="B80000"/>
          <w:spacing w:val="0"/>
          <w:kern w:val="0"/>
          <w:sz w:val="31"/>
          <w:szCs w:val="31"/>
          <w:u w:val="none"/>
          <w:lang w:val="en-US" w:eastAsia="zh-CN" w:bidi="ar"/>
        </w:rPr>
        <w:t>Day 1 Arrival in Shanghai | Airport Pick-up and Hotel Check-in</w:t>
      </w:r>
    </w:p>
    <w:p w14:paraId="4F5665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7"/>
          <w:rFonts w:hint="default" w:ascii="Arial" w:hAnsi="Arial" w:eastAsia="Arial" w:cs="Arial"/>
          <w:i w:val="0"/>
          <w:iCs w:val="0"/>
          <w:caps w:val="0"/>
          <w:color w:val="000000"/>
          <w:spacing w:val="0"/>
          <w:sz w:val="24"/>
          <w:szCs w:val="24"/>
          <w:u w:val="none"/>
        </w:rPr>
        <w:t>Nihao! Welcome to Shanghai</w:t>
      </w:r>
      <w:r>
        <w:rPr>
          <w:rFonts w:hint="default" w:ascii="Arial" w:hAnsi="Arial" w:eastAsia="Arial" w:cs="Arial"/>
          <w:i w:val="0"/>
          <w:iCs w:val="0"/>
          <w:caps w:val="0"/>
          <w:color w:val="000000"/>
          <w:spacing w:val="0"/>
          <w:sz w:val="24"/>
          <w:szCs w:val="24"/>
          <w:u w:val="none"/>
        </w:rPr>
        <w:t>, China’s most internationalized and vibrant city! Shanghai's long-term fusion of Eastern and Western cultures has contributed to Shanghai's unique culture. Upon your arrival at the airport/train station in Shanghai, the driver will meet and greet you at the exit, and then escort you to the well-selected hotel in downtown Shanghai. The rest of the day is free on your own so you can have a good rest for the jet lag or explore by yourself around your hotel.</w:t>
      </w:r>
    </w:p>
    <w:p w14:paraId="3E8969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7"/>
          <w:rFonts w:hint="default" w:ascii="Arial" w:hAnsi="Arial" w:eastAsia="Arial" w:cs="Arial"/>
          <w:i w:val="0"/>
          <w:iCs w:val="0"/>
          <w:caps w:val="0"/>
          <w:color w:val="000000"/>
          <w:spacing w:val="0"/>
          <w:sz w:val="24"/>
          <w:szCs w:val="24"/>
          <w:u w:val="none"/>
        </w:rPr>
        <w:t>Shanghai Arrival Ideas:</w:t>
      </w:r>
    </w:p>
    <w:p w14:paraId="338EDD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sz w:val="24"/>
          <w:szCs w:val="24"/>
          <w:u w:val="none"/>
        </w:rPr>
        <w:t>Travelers can go to Shanghai easily by air or high speed train. There are two airports - Shanghai Pudong International Airport and Shanghai Hongqiao International Airport operating numerous international and domestic airlines. Travelers can go to Shanghai by air from most cities in China, like Beijing, Xian, Guangzhou, Chengdu, Guilin, Kunming, Lijiang, Lhasa, and more. In addition, travelers can take high speed train to Shanghai from Beijing (4.5-6 hours), Xian (6-7.5 hours), Huangshan (2.5-3 hours), Guangzhou (7-8.5 hours), Suzhou (0.5 hour), Hangzhou (about 45 mins), Wuhan (3.5-4.5 hours), etc.</w:t>
      </w:r>
    </w:p>
    <w:p w14:paraId="466F99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p>
    <w:p w14:paraId="35A954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2 Shanghai City Tour | Shanghai Tower, Shanghai Museum, Yu Garden &amp; Bazaar, Nanjing Road &amp; The Bund</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3CBDF446">
      <w:pPr>
        <w:pStyle w:val="4"/>
        <w:keepNext w:val="0"/>
        <w:keepLines w:val="0"/>
        <w:widowControl/>
        <w:suppressLineNumbers w:val="0"/>
        <w:rPr>
          <w:rFonts w:hint="default" w:ascii="Arial" w:hAnsi="Arial" w:cs="Arial"/>
          <w:sz w:val="24"/>
          <w:szCs w:val="24"/>
        </w:rPr>
      </w:pPr>
      <w:r>
        <w:rPr>
          <w:rFonts w:hint="default" w:ascii="Arial" w:hAnsi="Arial" w:cs="Arial"/>
          <w:sz w:val="24"/>
          <w:szCs w:val="24"/>
        </w:rPr>
        <w:t xml:space="preserve">Today, </w:t>
      </w:r>
      <w:r>
        <w:rPr>
          <w:rFonts w:hint="default" w:ascii="Arial" w:hAnsi="Arial" w:cs="Arial"/>
          <w:sz w:val="24"/>
          <w:szCs w:val="24"/>
          <w:lang w:val="en-US" w:eastAsia="zh-CN"/>
        </w:rPr>
        <w:t xml:space="preserve">your group will have full day to </w:t>
      </w:r>
      <w:r>
        <w:rPr>
          <w:rFonts w:hint="default" w:ascii="Arial" w:hAnsi="Arial" w:cs="Arial"/>
          <w:sz w:val="24"/>
          <w:szCs w:val="24"/>
        </w:rPr>
        <w:t xml:space="preserve">experience the perfect blend of East and West in the "Paris of the East." Explore brilliant museums, classical gardens, futuristic skyscrapers, and stunning architecture </w:t>
      </w:r>
      <w:r>
        <w:rPr>
          <w:rFonts w:hint="default" w:ascii="Arial" w:hAnsi="Arial" w:cs="Arial"/>
          <w:sz w:val="24"/>
          <w:szCs w:val="24"/>
          <w:lang w:val="en-US" w:eastAsia="zh-CN"/>
        </w:rPr>
        <w:t>-</w:t>
      </w:r>
      <w:r>
        <w:rPr>
          <w:rFonts w:hint="default" w:ascii="Arial" w:hAnsi="Arial" w:cs="Arial"/>
          <w:sz w:val="24"/>
          <w:szCs w:val="24"/>
        </w:rPr>
        <w:t xml:space="preserve"> all in one vibrant city.</w:t>
      </w:r>
    </w:p>
    <w:p w14:paraId="2122468A">
      <w:pPr>
        <w:pStyle w:val="4"/>
        <w:keepNext w:val="0"/>
        <w:keepLines w:val="0"/>
        <w:widowControl/>
        <w:suppressLineNumbers w:val="0"/>
        <w:rPr>
          <w:rFonts w:hint="default" w:ascii="Arial" w:hAnsi="Arial" w:cs="Arial"/>
          <w:sz w:val="24"/>
          <w:szCs w:val="24"/>
        </w:rPr>
      </w:pPr>
      <w:r>
        <w:rPr>
          <w:rFonts w:hint="default" w:ascii="Arial" w:hAnsi="Arial" w:cs="Arial"/>
          <w:sz w:val="24"/>
          <w:szCs w:val="24"/>
        </w:rPr>
        <w:t xml:space="preserve">First, head to </w:t>
      </w:r>
      <w:r>
        <w:rPr>
          <w:rStyle w:val="7"/>
          <w:rFonts w:hint="default" w:ascii="Arial" w:hAnsi="Arial" w:cs="Arial"/>
          <w:sz w:val="24"/>
          <w:szCs w:val="24"/>
        </w:rPr>
        <w:t>Pudong</w:t>
      </w:r>
      <w:r>
        <w:rPr>
          <w:rFonts w:hint="default" w:ascii="Arial" w:hAnsi="Arial" w:cs="Arial"/>
          <w:sz w:val="24"/>
          <w:szCs w:val="24"/>
        </w:rPr>
        <w:t xml:space="preserve"> and the Lujiazui financial district, home to a trio of iconic skyscrapers. The </w:t>
      </w:r>
      <w:r>
        <w:rPr>
          <w:rStyle w:val="7"/>
          <w:rFonts w:hint="default" w:ascii="Arial" w:hAnsi="Arial" w:cs="Arial"/>
          <w:sz w:val="24"/>
          <w:szCs w:val="24"/>
        </w:rPr>
        <w:t>Shanghai Tower</w:t>
      </w:r>
      <w:r>
        <w:rPr>
          <w:rFonts w:hint="default" w:ascii="Arial" w:hAnsi="Arial" w:cs="Arial"/>
          <w:sz w:val="24"/>
          <w:szCs w:val="24"/>
        </w:rPr>
        <w:t xml:space="preserve">, China’s tallest and the world’s second-tallest building at 632 meters (2,073 ft), soars with a dramatic 120-degree twist from base to peak. Ride the </w:t>
      </w:r>
      <w:r>
        <w:rPr>
          <w:rStyle w:val="7"/>
          <w:rFonts w:hint="default" w:ascii="Arial" w:hAnsi="Arial" w:cs="Arial"/>
          <w:sz w:val="24"/>
          <w:szCs w:val="24"/>
        </w:rPr>
        <w:t>world’s fastest elevators</w:t>
      </w:r>
      <w:r>
        <w:rPr>
          <w:rFonts w:hint="default" w:ascii="Arial" w:hAnsi="Arial" w:cs="Arial"/>
          <w:sz w:val="24"/>
          <w:szCs w:val="24"/>
        </w:rPr>
        <w:t xml:space="preserve"> (64 km/h) to the </w:t>
      </w:r>
      <w:r>
        <w:rPr>
          <w:rStyle w:val="7"/>
          <w:rFonts w:hint="default" w:ascii="Arial" w:hAnsi="Arial" w:cs="Arial"/>
          <w:sz w:val="24"/>
          <w:szCs w:val="24"/>
        </w:rPr>
        <w:t>"Top of Shanghai Observatory"</w:t>
      </w:r>
      <w:r>
        <w:rPr>
          <w:rFonts w:hint="default" w:ascii="Arial" w:hAnsi="Arial" w:cs="Arial"/>
          <w:sz w:val="24"/>
          <w:szCs w:val="24"/>
        </w:rPr>
        <w:t xml:space="preserve"> on the 118th floor, 546 meters above ground. Enjoy breathtaking 360-degree views of the city, with the Jin Mao Tower and Shanghai World Financial Center below.</w:t>
      </w:r>
    </w:p>
    <w:p w14:paraId="12E0709B">
      <w:pPr>
        <w:pStyle w:val="4"/>
        <w:keepNext w:val="0"/>
        <w:keepLines w:val="0"/>
        <w:widowControl/>
        <w:suppressLineNumbers w:val="0"/>
        <w:rPr>
          <w:rFonts w:hint="default" w:ascii="Arial" w:hAnsi="Arial" w:cs="Arial"/>
          <w:b w:val="0"/>
          <w:bCs w:val="0"/>
          <w:sz w:val="24"/>
          <w:szCs w:val="24"/>
        </w:rPr>
      </w:pPr>
      <w:r>
        <w:rPr>
          <w:rFonts w:hint="default" w:ascii="Arial" w:hAnsi="Arial" w:cs="Arial"/>
          <w:sz w:val="24"/>
          <w:szCs w:val="24"/>
        </w:rPr>
        <w:t xml:space="preserve">Later, visit the </w:t>
      </w:r>
      <w:r>
        <w:rPr>
          <w:rStyle w:val="7"/>
          <w:rFonts w:hint="default" w:ascii="Arial" w:hAnsi="Arial" w:cs="Arial"/>
          <w:sz w:val="24"/>
          <w:szCs w:val="24"/>
        </w:rPr>
        <w:t>Shanghai Museum (East)</w:t>
      </w:r>
      <w:r>
        <w:rPr>
          <w:rFonts w:hint="default" w:ascii="Arial" w:hAnsi="Arial" w:cs="Arial"/>
          <w:sz w:val="24"/>
          <w:szCs w:val="24"/>
        </w:rPr>
        <w:t xml:space="preserve">, one of the world’s finest museums of ancient Chinese art. Its sleek, modern design is inspired by the traditional Chinese jade </w:t>
      </w:r>
      <w:r>
        <w:rPr>
          <w:rStyle w:val="8"/>
          <w:rFonts w:hint="default" w:ascii="Arial" w:hAnsi="Arial" w:cs="Arial"/>
          <w:sz w:val="24"/>
          <w:szCs w:val="24"/>
        </w:rPr>
        <w:t>bi</w:t>
      </w:r>
      <w:r>
        <w:rPr>
          <w:rFonts w:hint="default" w:ascii="Arial" w:hAnsi="Arial" w:cs="Arial"/>
          <w:sz w:val="24"/>
          <w:szCs w:val="24"/>
        </w:rPr>
        <w:t xml:space="preserve"> disc. Inside, explore galleries of bronzes, ceramics, calligraphy, paintings, jade, furniture, coins, and sculptures. Don’t miss iconic treasures like the </w:t>
      </w:r>
      <w:r>
        <w:rPr>
          <w:rStyle w:val="7"/>
          <w:rFonts w:hint="default" w:ascii="Arial" w:hAnsi="Arial" w:cs="Arial"/>
          <w:sz w:val="24"/>
          <w:szCs w:val="24"/>
        </w:rPr>
        <w:t>Da Ke Ding</w:t>
      </w:r>
      <w:r>
        <w:rPr>
          <w:rFonts w:hint="default" w:ascii="Arial" w:hAnsi="Arial" w:cs="Arial"/>
          <w:sz w:val="24"/>
          <w:szCs w:val="24"/>
        </w:rPr>
        <w:t>, a 3,000-year-old bronze vessel, displayed with the</w:t>
      </w:r>
      <w:r>
        <w:rPr>
          <w:rFonts w:hint="default" w:ascii="Arial" w:hAnsi="Arial" w:cs="Arial"/>
          <w:b w:val="0"/>
          <w:bCs w:val="0"/>
          <w:sz w:val="24"/>
          <w:szCs w:val="24"/>
        </w:rPr>
        <w:t xml:space="preserve"> </w:t>
      </w:r>
      <w:r>
        <w:rPr>
          <w:rStyle w:val="7"/>
          <w:rFonts w:hint="default" w:ascii="Arial" w:hAnsi="Arial" w:cs="Arial"/>
          <w:b w:val="0"/>
          <w:bCs w:val="0"/>
          <w:sz w:val="24"/>
          <w:szCs w:val="24"/>
        </w:rPr>
        <w:t>Zi Long Ding</w:t>
      </w:r>
      <w:r>
        <w:rPr>
          <w:rFonts w:hint="default" w:ascii="Arial" w:hAnsi="Arial" w:cs="Arial"/>
          <w:b w:val="0"/>
          <w:bCs w:val="0"/>
          <w:sz w:val="24"/>
          <w:szCs w:val="24"/>
        </w:rPr>
        <w:t xml:space="preserve"> and </w:t>
      </w:r>
      <w:r>
        <w:rPr>
          <w:rStyle w:val="7"/>
          <w:rFonts w:hint="default" w:ascii="Arial" w:hAnsi="Arial" w:cs="Arial"/>
          <w:b w:val="0"/>
          <w:bCs w:val="0"/>
          <w:sz w:val="24"/>
          <w:szCs w:val="24"/>
        </w:rPr>
        <w:t>Marquis of Jin Bells</w:t>
      </w:r>
      <w:r>
        <w:rPr>
          <w:rFonts w:hint="default" w:ascii="Arial" w:hAnsi="Arial" w:cs="Arial"/>
          <w:b w:val="0"/>
          <w:bCs w:val="0"/>
          <w:sz w:val="24"/>
          <w:szCs w:val="24"/>
        </w:rPr>
        <w:t xml:space="preserve"> </w:t>
      </w:r>
      <w:r>
        <w:rPr>
          <w:rFonts w:hint="default" w:ascii="Arial" w:hAnsi="Arial" w:cs="Arial"/>
          <w:b w:val="0"/>
          <w:bCs w:val="0"/>
          <w:sz w:val="24"/>
          <w:szCs w:val="24"/>
          <w:lang w:val="en-US" w:eastAsia="zh-CN"/>
        </w:rPr>
        <w:t>-</w:t>
      </w:r>
      <w:r>
        <w:rPr>
          <w:rFonts w:hint="default" w:ascii="Arial" w:hAnsi="Arial" w:cs="Arial"/>
          <w:b w:val="0"/>
          <w:bCs w:val="0"/>
          <w:sz w:val="24"/>
          <w:szCs w:val="24"/>
        </w:rPr>
        <w:t xml:space="preserve"> a rare highlight of the Bronze Gallery. Also, see the legendary </w:t>
      </w:r>
      <w:r>
        <w:rPr>
          <w:rStyle w:val="7"/>
          <w:rFonts w:hint="default" w:ascii="Arial" w:hAnsi="Arial" w:cs="Arial"/>
          <w:b w:val="0"/>
          <w:bCs w:val="0"/>
          <w:sz w:val="24"/>
          <w:szCs w:val="24"/>
        </w:rPr>
        <w:t>Sword of King Goujian of Yue</w:t>
      </w:r>
      <w:r>
        <w:rPr>
          <w:rFonts w:hint="default" w:ascii="Arial" w:hAnsi="Arial" w:cs="Arial"/>
          <w:b w:val="0"/>
          <w:bCs w:val="0"/>
          <w:sz w:val="24"/>
          <w:szCs w:val="24"/>
        </w:rPr>
        <w:t>, a masterpiece of ancient craftsmanship.</w:t>
      </w:r>
    </w:p>
    <w:p w14:paraId="68B0C027">
      <w:pPr>
        <w:pStyle w:val="4"/>
        <w:keepNext w:val="0"/>
        <w:keepLines w:val="0"/>
        <w:widowControl/>
        <w:suppressLineNumbers w:val="0"/>
        <w:rPr>
          <w:rFonts w:hint="default" w:ascii="Arial" w:hAnsi="Arial" w:cs="Arial"/>
          <w:sz w:val="24"/>
          <w:szCs w:val="24"/>
        </w:rPr>
      </w:pPr>
      <w:r>
        <w:rPr>
          <w:rFonts w:hint="default" w:ascii="Arial" w:hAnsi="Arial" w:cs="Arial"/>
          <w:sz w:val="24"/>
          <w:szCs w:val="24"/>
        </w:rPr>
        <w:t xml:space="preserve">Next, visit </w:t>
      </w:r>
      <w:r>
        <w:rPr>
          <w:rStyle w:val="7"/>
          <w:rFonts w:hint="default" w:ascii="Arial" w:hAnsi="Arial" w:cs="Arial"/>
          <w:sz w:val="24"/>
          <w:szCs w:val="24"/>
        </w:rPr>
        <w:t>Yu Garden</w:t>
      </w:r>
      <w:r>
        <w:rPr>
          <w:rFonts w:hint="default" w:ascii="Arial" w:hAnsi="Arial" w:cs="Arial"/>
          <w:sz w:val="24"/>
          <w:szCs w:val="24"/>
        </w:rPr>
        <w:t xml:space="preserve">, Shanghai’s most famous classical garden, hidden in the heart of the city. Stroll through elegant pavilions, rockeries, and lotus ponds, and admire exquisite carvings and traditional architecture. Outside, </w:t>
      </w:r>
      <w:r>
        <w:rPr>
          <w:rStyle w:val="7"/>
          <w:rFonts w:hint="default" w:ascii="Arial" w:hAnsi="Arial" w:cs="Arial"/>
          <w:sz w:val="24"/>
          <w:szCs w:val="24"/>
        </w:rPr>
        <w:t>Yuyuan Bazaar</w:t>
      </w:r>
      <w:r>
        <w:rPr>
          <w:rFonts w:hint="default" w:ascii="Arial" w:hAnsi="Arial" w:cs="Arial"/>
          <w:sz w:val="24"/>
          <w:szCs w:val="24"/>
        </w:rPr>
        <w:t xml:space="preserve"> offers local snacks, souvenirs, and handcrafted art.</w:t>
      </w:r>
    </w:p>
    <w:p w14:paraId="1E584E93">
      <w:pPr>
        <w:pStyle w:val="4"/>
        <w:keepNext w:val="0"/>
        <w:keepLines w:val="0"/>
        <w:widowControl/>
        <w:suppressLineNumbers w:val="0"/>
        <w:rPr>
          <w:rFonts w:hint="default" w:ascii="Arial" w:hAnsi="Arial" w:cs="Arial"/>
          <w:sz w:val="24"/>
          <w:szCs w:val="24"/>
        </w:rPr>
      </w:pPr>
      <w:r>
        <w:rPr>
          <w:rFonts w:hint="default" w:ascii="Arial" w:hAnsi="Arial" w:cs="Arial"/>
          <w:sz w:val="24"/>
          <w:szCs w:val="24"/>
        </w:rPr>
        <w:t xml:space="preserve">In the afternoon, walk along </w:t>
      </w:r>
      <w:r>
        <w:rPr>
          <w:rStyle w:val="7"/>
          <w:rFonts w:hint="default" w:ascii="Arial" w:hAnsi="Arial" w:cs="Arial"/>
          <w:sz w:val="24"/>
          <w:szCs w:val="24"/>
        </w:rPr>
        <w:t>Nanjing Road Pedestrian Street</w:t>
      </w:r>
      <w:r>
        <w:rPr>
          <w:rFonts w:hint="default" w:ascii="Arial" w:hAnsi="Arial" w:cs="Arial"/>
          <w:sz w:val="24"/>
          <w:szCs w:val="24"/>
        </w:rPr>
        <w:t xml:space="preserve">, lined with global brands, cafes, and historic buildings. End at </w:t>
      </w:r>
      <w:r>
        <w:rPr>
          <w:rStyle w:val="7"/>
          <w:rFonts w:hint="default" w:ascii="Arial" w:hAnsi="Arial" w:cs="Arial"/>
          <w:sz w:val="24"/>
          <w:szCs w:val="24"/>
        </w:rPr>
        <w:t>the Bund</w:t>
      </w:r>
      <w:r>
        <w:rPr>
          <w:rFonts w:hint="default" w:ascii="Arial" w:hAnsi="Arial" w:cs="Arial"/>
          <w:sz w:val="24"/>
          <w:szCs w:val="24"/>
        </w:rPr>
        <w:t>, Shanghai’s top must-see landmark. Known as the "Exhibition of International Architecture," it features 52 grand buildings in Gothic, Baroque, and Art Deco styles. From here, enjoy a stunning view of the Pudong skyline across the Huangpu River.</w:t>
      </w:r>
    </w:p>
    <w:p w14:paraId="761B6DB3">
      <w:pPr>
        <w:bidi w:val="0"/>
        <w:rPr>
          <w:rFonts w:hint="default" w:ascii="Arial" w:hAnsi="Arial" w:cs="Arial"/>
          <w:b/>
          <w:bCs/>
          <w:sz w:val="24"/>
          <w:szCs w:val="24"/>
        </w:rPr>
      </w:pPr>
      <w:r>
        <w:rPr>
          <w:rFonts w:hint="default" w:ascii="Arial" w:hAnsi="Arial" w:cs="Arial"/>
          <w:b/>
          <w:bCs/>
          <w:sz w:val="24"/>
          <w:szCs w:val="24"/>
        </w:rPr>
        <w:t>Travel Notes:</w:t>
      </w:r>
    </w:p>
    <w:p w14:paraId="75B84A69">
      <w:pPr>
        <w:keepNext w:val="0"/>
        <w:keepLines w:val="0"/>
        <w:widowControl/>
        <w:numPr>
          <w:ilvl w:val="0"/>
          <w:numId w:val="1"/>
        </w:numPr>
        <w:suppressLineNumbers w:val="0"/>
        <w:spacing w:before="0" w:beforeAutospacing="1" w:after="0" w:afterAutospacing="1"/>
        <w:ind w:left="420" w:leftChars="0" w:hanging="420" w:firstLineChars="0"/>
        <w:rPr>
          <w:rFonts w:hint="default" w:ascii="Arial" w:hAnsi="Arial" w:cs="Arial"/>
          <w:sz w:val="24"/>
          <w:szCs w:val="24"/>
        </w:rPr>
      </w:pPr>
      <w:r>
        <w:rPr>
          <w:rStyle w:val="7"/>
          <w:rFonts w:hint="default" w:ascii="Arial" w:hAnsi="Arial" w:cs="Arial"/>
          <w:sz w:val="24"/>
          <w:szCs w:val="24"/>
        </w:rPr>
        <w:t>Yu Garden is closed on Mondays.</w:t>
      </w:r>
      <w:r>
        <w:rPr>
          <w:rFonts w:hint="default" w:ascii="Arial" w:hAnsi="Arial" w:cs="Arial"/>
          <w:sz w:val="24"/>
          <w:szCs w:val="24"/>
        </w:rPr>
        <w:t xml:space="preserve"> In this case, we may visit the </w:t>
      </w:r>
      <w:r>
        <w:rPr>
          <w:rStyle w:val="7"/>
          <w:rFonts w:hint="default" w:ascii="Arial" w:hAnsi="Arial" w:cs="Arial"/>
          <w:sz w:val="24"/>
          <w:szCs w:val="24"/>
        </w:rPr>
        <w:t>City God Temple</w:t>
      </w:r>
      <w:r>
        <w:rPr>
          <w:rFonts w:hint="default" w:ascii="Arial" w:hAnsi="Arial" w:cs="Arial"/>
          <w:sz w:val="24"/>
          <w:szCs w:val="24"/>
        </w:rPr>
        <w:t xml:space="preserve">, or </w:t>
      </w:r>
      <w:r>
        <w:rPr>
          <w:rStyle w:val="7"/>
          <w:rFonts w:hint="default" w:ascii="Arial" w:hAnsi="Arial" w:cs="Arial"/>
          <w:sz w:val="24"/>
          <w:szCs w:val="24"/>
        </w:rPr>
        <w:t>French Concession</w:t>
      </w:r>
      <w:r>
        <w:rPr>
          <w:rFonts w:hint="default" w:ascii="Arial" w:hAnsi="Arial" w:cs="Arial"/>
          <w:sz w:val="24"/>
          <w:szCs w:val="24"/>
        </w:rPr>
        <w:t xml:space="preserve"> instead.</w:t>
      </w:r>
    </w:p>
    <w:p w14:paraId="245E7D18">
      <w:pPr>
        <w:keepNext w:val="0"/>
        <w:keepLines w:val="0"/>
        <w:widowControl/>
        <w:numPr>
          <w:ilvl w:val="0"/>
          <w:numId w:val="1"/>
        </w:numPr>
        <w:suppressLineNumbers w:val="0"/>
        <w:spacing w:before="0" w:beforeAutospacing="1" w:after="0" w:afterAutospacing="1"/>
        <w:ind w:left="420" w:leftChars="0" w:hanging="420" w:firstLineChars="0"/>
        <w:rPr>
          <w:rFonts w:hint="default" w:ascii="Arial" w:hAnsi="Arial" w:cs="Arial"/>
          <w:sz w:val="24"/>
          <w:szCs w:val="24"/>
        </w:rPr>
      </w:pPr>
      <w:r>
        <w:rPr>
          <w:rStyle w:val="7"/>
          <w:rFonts w:hint="default" w:ascii="Arial" w:hAnsi="Arial" w:cs="Arial"/>
          <w:sz w:val="24"/>
          <w:szCs w:val="24"/>
        </w:rPr>
        <w:t>Shanghai Museum (East) is closed on Tuesdays.</w:t>
      </w:r>
      <w:r>
        <w:rPr>
          <w:rFonts w:hint="default" w:ascii="Arial" w:hAnsi="Arial" w:cs="Arial"/>
          <w:sz w:val="24"/>
          <w:szCs w:val="24"/>
        </w:rPr>
        <w:t xml:space="preserve"> You will visit </w:t>
      </w:r>
      <w:r>
        <w:rPr>
          <w:rStyle w:val="7"/>
          <w:rFonts w:hint="default" w:ascii="Arial" w:hAnsi="Arial" w:cs="Arial"/>
          <w:sz w:val="24"/>
          <w:szCs w:val="24"/>
        </w:rPr>
        <w:t>Shanghai Museum (People’s Square)</w:t>
      </w:r>
      <w:r>
        <w:rPr>
          <w:rFonts w:hint="default" w:ascii="Arial" w:hAnsi="Arial" w:cs="Arial"/>
          <w:sz w:val="24"/>
          <w:szCs w:val="24"/>
        </w:rPr>
        <w:t xml:space="preserve"> on that day. If access to the People’s Square location is unavailable, we will arrange an alternative city attraction.</w:t>
      </w:r>
    </w:p>
    <w:p w14:paraId="7F3E7E6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38D0DAE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Times New Roman" w:hAnsi="Times New Roman" w:eastAsia="Arial" w:cs="Times New Roman"/>
          <w:i w:val="0"/>
          <w:iCs w:val="0"/>
          <w:caps w:val="0"/>
          <w:color w:val="B80000"/>
          <w:spacing w:val="0"/>
          <w:kern w:val="0"/>
          <w:sz w:val="31"/>
          <w:szCs w:val="31"/>
          <w:u w:val="none"/>
          <w:lang w:val="en-US" w:eastAsia="zh-CN" w:bidi="ar"/>
        </w:rPr>
      </w:pPr>
      <w:r>
        <w:rPr>
          <w:rFonts w:hint="default" w:ascii="Times New Roman" w:hAnsi="Times New Roman" w:eastAsia="Arial" w:cs="Times New Roman"/>
          <w:i w:val="0"/>
          <w:iCs w:val="0"/>
          <w:caps w:val="0"/>
          <w:color w:val="B80000"/>
          <w:spacing w:val="0"/>
          <w:kern w:val="0"/>
          <w:sz w:val="31"/>
          <w:szCs w:val="31"/>
          <w:u w:val="none"/>
          <w:lang w:val="en-US" w:eastAsia="zh-CN" w:bidi="ar"/>
        </w:rPr>
        <w:t>Day 3 Shanghai to Guilin by Flight | Elephant Trunk Hill, Reed Flute Cave</w:t>
      </w:r>
      <w:r>
        <w:rPr>
          <w:rFonts w:hint="eastAsia" w:ascii="Times New Roman" w:hAnsi="Times New Roman" w:eastAsia="Arial" w:cs="Times New Roman"/>
          <w:i w:val="0"/>
          <w:iCs w:val="0"/>
          <w:caps w:val="0"/>
          <w:color w:val="B80000"/>
          <w:spacing w:val="0"/>
          <w:kern w:val="0"/>
          <w:sz w:val="31"/>
          <w:szCs w:val="31"/>
          <w:u w:val="none"/>
          <w:lang w:val="en-US" w:eastAsia="zh-CN" w:bidi="ar"/>
        </w:rPr>
        <w:t>(B)</w:t>
      </w:r>
    </w:p>
    <w:p w14:paraId="79B8F0F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 xml:space="preserve">In this morning, you will be transferred to the airport for your </w:t>
      </w:r>
      <w:r>
        <w:rPr>
          <w:rFonts w:hint="default" w:ascii="Arial" w:hAnsi="Arial" w:eastAsia="Arial" w:cs="Arial"/>
          <w:b/>
          <w:bCs/>
          <w:i w:val="0"/>
          <w:iCs w:val="0"/>
          <w:caps w:val="0"/>
          <w:color w:val="000000"/>
          <w:spacing w:val="0"/>
          <w:kern w:val="0"/>
          <w:sz w:val="24"/>
          <w:szCs w:val="24"/>
          <w:u w:val="none"/>
          <w:lang w:val="en-US" w:eastAsia="zh-CN" w:bidi="ar"/>
        </w:rPr>
        <w:t>flight to Guilin</w:t>
      </w:r>
      <w:r>
        <w:rPr>
          <w:rFonts w:hint="default" w:ascii="Arial" w:hAnsi="Arial" w:eastAsia="Arial" w:cs="Arial"/>
          <w:i w:val="0"/>
          <w:iCs w:val="0"/>
          <w:caps w:val="0"/>
          <w:color w:val="000000"/>
          <w:spacing w:val="0"/>
          <w:kern w:val="0"/>
          <w:sz w:val="24"/>
          <w:szCs w:val="24"/>
          <w:u w:val="none"/>
          <w:lang w:val="en-US" w:eastAsia="zh-CN" w:bidi="ar"/>
        </w:rPr>
        <w:t xml:space="preserve"> (about 2.5 hours). Upon your arrival in Guilin, your driver will meet you at the exit of the airport and escort you to your hotel in Guilin's downtown area.</w:t>
      </w:r>
    </w:p>
    <w:p w14:paraId="3899709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p>
    <w:p w14:paraId="284E16D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 xml:space="preserve">In this afternoon, start your visit to the Symbol of Guilin - </w:t>
      </w:r>
      <w:r>
        <w:rPr>
          <w:rFonts w:hint="default" w:ascii="Arial" w:hAnsi="Arial" w:eastAsia="Arial" w:cs="Arial"/>
          <w:b/>
          <w:bCs/>
          <w:i w:val="0"/>
          <w:iCs w:val="0"/>
          <w:caps w:val="0"/>
          <w:color w:val="000000"/>
          <w:spacing w:val="0"/>
          <w:kern w:val="0"/>
          <w:sz w:val="24"/>
          <w:szCs w:val="24"/>
          <w:u w:val="none"/>
          <w:lang w:val="en-US" w:eastAsia="zh-CN" w:bidi="ar"/>
        </w:rPr>
        <w:t>Elephant Trunk Hill.</w:t>
      </w:r>
      <w:r>
        <w:rPr>
          <w:rFonts w:hint="default" w:ascii="Arial" w:hAnsi="Arial" w:eastAsia="Arial" w:cs="Arial"/>
          <w:i w:val="0"/>
          <w:iCs w:val="0"/>
          <w:caps w:val="0"/>
          <w:color w:val="000000"/>
          <w:spacing w:val="0"/>
          <w:kern w:val="0"/>
          <w:sz w:val="24"/>
          <w:szCs w:val="24"/>
          <w:u w:val="none"/>
          <w:lang w:val="en-US" w:eastAsia="zh-CN" w:bidi="ar"/>
        </w:rPr>
        <w:t xml:space="preserve"> Located at the intersection of the Li River and Peach Blossom River, Elephant Trunk Hill looks like a huge elephant drinking water from the river. Then you will pay a visit to the </w:t>
      </w:r>
      <w:r>
        <w:rPr>
          <w:rFonts w:hint="default" w:ascii="Arial" w:hAnsi="Arial" w:eastAsia="Arial" w:cs="Arial"/>
          <w:b/>
          <w:bCs/>
          <w:i w:val="0"/>
          <w:iCs w:val="0"/>
          <w:caps w:val="0"/>
          <w:color w:val="000000"/>
          <w:spacing w:val="0"/>
          <w:kern w:val="0"/>
          <w:sz w:val="24"/>
          <w:szCs w:val="24"/>
          <w:u w:val="none"/>
          <w:lang w:val="en-US" w:eastAsia="zh-CN" w:bidi="ar"/>
        </w:rPr>
        <w:t xml:space="preserve">Reed Flute Cave, </w:t>
      </w:r>
      <w:r>
        <w:rPr>
          <w:rFonts w:hint="default" w:ascii="Arial" w:hAnsi="Arial" w:eastAsia="Arial" w:cs="Arial"/>
          <w:i w:val="0"/>
          <w:iCs w:val="0"/>
          <w:caps w:val="0"/>
          <w:color w:val="000000"/>
          <w:spacing w:val="0"/>
          <w:kern w:val="0"/>
          <w:sz w:val="24"/>
          <w:szCs w:val="24"/>
          <w:u w:val="none"/>
          <w:lang w:val="en-US" w:eastAsia="zh-CN" w:bidi="ar"/>
        </w:rPr>
        <w:t>a classic scenic spot with karst landforms. The amazing stalactites and stalagmites in the cave resemble animals or plants. When the colorful neon lights turn on, you will feel as if you are walking through a crystal palace.</w:t>
      </w:r>
    </w:p>
    <w:p w14:paraId="7F31FA2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p>
    <w:p w14:paraId="1C9C19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4 Guilin to Yangshuo Tour | Li River Cruise, Yangshuo Countryside, West Street</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725D09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“East or west, Guilin landscape is the best”. After breakfast, you will go to explore the most stunning natural scenery along the Li River, which is renowned as one of the “the world’s top 10 watery wonders” by National Geographic. Drive about 1 hour from your hotel to the pier and start a 4.5-hour relaxing sightseeing </w:t>
      </w:r>
      <w:r>
        <w:rPr>
          <w:rStyle w:val="7"/>
          <w:rFonts w:hint="default" w:ascii="Arial" w:hAnsi="Arial" w:eastAsia="Arial" w:cs="Arial"/>
          <w:i w:val="0"/>
          <w:iCs w:val="0"/>
          <w:caps w:val="0"/>
          <w:color w:val="000000"/>
          <w:spacing w:val="0"/>
          <w:sz w:val="24"/>
          <w:szCs w:val="24"/>
          <w:u w:val="none"/>
        </w:rPr>
        <w:t>Li River cruise</w:t>
      </w:r>
      <w:r>
        <w:rPr>
          <w:rFonts w:hint="default" w:ascii="Arial" w:hAnsi="Arial" w:eastAsia="Arial" w:cs="Arial"/>
          <w:i w:val="0"/>
          <w:iCs w:val="0"/>
          <w:caps w:val="0"/>
          <w:color w:val="000000"/>
          <w:spacing w:val="0"/>
          <w:sz w:val="24"/>
          <w:szCs w:val="24"/>
          <w:u w:val="none"/>
        </w:rPr>
        <w:t> trip to Yangshuo. Along the 84-kilometer scenic cruise, you will feast your eyes with endless Chinese paintings of winding rivers, numerous green limestone karst peaks, grazing water buffalo, farmers working in the fertile fields, and idyllic villages nestled at the bases of the hills. (Note: Lunch is served on the cruise with simple local Chinese cuisine.)</w:t>
      </w:r>
    </w:p>
    <w:p w14:paraId="1D98E6E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arriving in Yangshuo, the driver will pick you up from the dock and drive to your hotel in Yangshuo town for a short rest. Then it's a relaxing moment for an impressive exploration of the </w:t>
      </w:r>
      <w:r>
        <w:rPr>
          <w:rStyle w:val="7"/>
          <w:rFonts w:hint="default" w:ascii="Arial" w:hAnsi="Arial" w:eastAsia="Arial" w:cs="Arial"/>
          <w:i w:val="0"/>
          <w:iCs w:val="0"/>
          <w:caps w:val="0"/>
          <w:color w:val="000000"/>
          <w:spacing w:val="0"/>
          <w:sz w:val="24"/>
          <w:szCs w:val="24"/>
          <w:u w:val="none"/>
        </w:rPr>
        <w:t>Yangshuo countryside</w:t>
      </w:r>
      <w:r>
        <w:rPr>
          <w:rFonts w:hint="default" w:ascii="Arial" w:hAnsi="Arial" w:eastAsia="Arial" w:cs="Arial"/>
          <w:i w:val="0"/>
          <w:iCs w:val="0"/>
          <w:caps w:val="0"/>
          <w:color w:val="000000"/>
          <w:spacing w:val="0"/>
          <w:sz w:val="24"/>
          <w:szCs w:val="24"/>
          <w:u w:val="none"/>
        </w:rPr>
        <w:t> with its beautiful rural landscape. You can ride a bike to explore the postcard-like karst hills and rice paddies and pass by some tranquil villages. Let all the picturesque scenes please your eyes and your souls to the maximum for total relaxation. (Optional: Rent an electric scooter for an additional fee.)</w:t>
      </w:r>
    </w:p>
    <w:p w14:paraId="73A043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Later, you will stroll leisurely along the </w:t>
      </w:r>
      <w:r>
        <w:rPr>
          <w:rStyle w:val="7"/>
          <w:rFonts w:hint="default" w:ascii="Arial" w:hAnsi="Arial" w:eastAsia="Arial" w:cs="Arial"/>
          <w:i w:val="0"/>
          <w:iCs w:val="0"/>
          <w:caps w:val="0"/>
          <w:color w:val="000000"/>
          <w:spacing w:val="0"/>
          <w:sz w:val="24"/>
          <w:szCs w:val="24"/>
          <w:u w:val="none"/>
        </w:rPr>
        <w:t>West Street</w:t>
      </w:r>
      <w:r>
        <w:rPr>
          <w:rFonts w:hint="default" w:ascii="Arial" w:hAnsi="Arial" w:eastAsia="Arial" w:cs="Arial"/>
          <w:i w:val="0"/>
          <w:iCs w:val="0"/>
          <w:caps w:val="0"/>
          <w:color w:val="000000"/>
          <w:spacing w:val="0"/>
          <w:sz w:val="24"/>
          <w:szCs w:val="24"/>
          <w:u w:val="none"/>
        </w:rPr>
        <w:t>, which is the most prosperous area in Yangshuo. Restaurants, bars and souvenir shops along the street are always full of guests. It is a fusion of western culture and Chinese culture and it is the best place to spend your nightlife here. Whether you want to enjoy a cup of coffee, taste some local food or just throw yourself into the vivid atmosphere... all you can get</w:t>
      </w:r>
    </w:p>
    <w:p w14:paraId="051E3FE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110E0F3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Times New Roman" w:hAnsi="Times New Roman" w:eastAsia="Arial" w:cs="Times New Roman"/>
          <w:i w:val="0"/>
          <w:iCs w:val="0"/>
          <w:caps w:val="0"/>
          <w:color w:val="B80000"/>
          <w:spacing w:val="0"/>
          <w:kern w:val="0"/>
          <w:sz w:val="31"/>
          <w:szCs w:val="31"/>
          <w:u w:val="none"/>
          <w:lang w:val="en-US" w:eastAsia="zh-CN" w:bidi="ar"/>
        </w:rPr>
      </w:pPr>
      <w:r>
        <w:rPr>
          <w:rFonts w:hint="default" w:ascii="Times New Roman" w:hAnsi="Times New Roman" w:eastAsia="Arial" w:cs="Times New Roman"/>
          <w:i w:val="0"/>
          <w:iCs w:val="0"/>
          <w:caps w:val="0"/>
          <w:color w:val="B80000"/>
          <w:spacing w:val="0"/>
          <w:kern w:val="0"/>
          <w:sz w:val="31"/>
          <w:szCs w:val="31"/>
          <w:u w:val="none"/>
          <w:lang w:val="en-US" w:eastAsia="zh-CN" w:bidi="ar"/>
        </w:rPr>
        <w:t>Day 5 Guilin Tour &amp; High Speed Train to Chongqing | Board Yangtze Cruise</w:t>
      </w:r>
    </w:p>
    <w:p w14:paraId="25B5EA3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 xml:space="preserve">On this day, you will be transferred to the train station for a </w:t>
      </w:r>
      <w:r>
        <w:rPr>
          <w:rFonts w:hint="default" w:ascii="Arial" w:hAnsi="Arial" w:eastAsia="Arial" w:cs="Arial"/>
          <w:b/>
          <w:bCs/>
          <w:i w:val="0"/>
          <w:iCs w:val="0"/>
          <w:caps w:val="0"/>
          <w:color w:val="000000"/>
          <w:spacing w:val="0"/>
          <w:kern w:val="0"/>
          <w:sz w:val="24"/>
          <w:szCs w:val="24"/>
          <w:u w:val="none"/>
          <w:lang w:val="en-US" w:eastAsia="zh-CN" w:bidi="ar"/>
        </w:rPr>
        <w:t>high-speed train</w:t>
      </w:r>
      <w:r>
        <w:rPr>
          <w:rFonts w:hint="default" w:ascii="Arial" w:hAnsi="Arial" w:eastAsia="Arial" w:cs="Arial"/>
          <w:i w:val="0"/>
          <w:iCs w:val="0"/>
          <w:caps w:val="0"/>
          <w:color w:val="000000"/>
          <w:spacing w:val="0"/>
          <w:kern w:val="0"/>
          <w:sz w:val="24"/>
          <w:szCs w:val="24"/>
          <w:u w:val="none"/>
          <w:lang w:val="en-US" w:eastAsia="zh-CN" w:bidi="ar"/>
        </w:rPr>
        <w:t xml:space="preserve"> to Chongqing (about 4-4.5 hours). Welcome to Chongqing, the Mountain City of China! Upon your arrival in Chongqing, your driver will meet you at the exit of the train station and escort you to Chongqing Chaotianmen Port to board your Yangtze cruise. You will have </w:t>
      </w:r>
      <w:r>
        <w:rPr>
          <w:rFonts w:hint="eastAsia" w:ascii="Arial" w:hAnsi="Arial" w:eastAsia="Arial" w:cs="Arial"/>
          <w:i w:val="0"/>
          <w:iCs w:val="0"/>
          <w:caps w:val="0"/>
          <w:color w:val="000000"/>
          <w:spacing w:val="0"/>
          <w:kern w:val="0"/>
          <w:sz w:val="24"/>
          <w:szCs w:val="24"/>
          <w:u w:val="none"/>
          <w:lang w:val="en-US" w:eastAsia="zh-CN" w:bidi="ar"/>
        </w:rPr>
        <w:t>some</w:t>
      </w:r>
      <w:r>
        <w:rPr>
          <w:rFonts w:hint="default" w:ascii="Arial" w:hAnsi="Arial" w:eastAsia="Arial" w:cs="Arial"/>
          <w:i w:val="0"/>
          <w:iCs w:val="0"/>
          <w:caps w:val="0"/>
          <w:color w:val="000000"/>
          <w:spacing w:val="0"/>
          <w:kern w:val="0"/>
          <w:sz w:val="24"/>
          <w:szCs w:val="24"/>
          <w:u w:val="none"/>
          <w:lang w:val="en-US" w:eastAsia="zh-CN" w:bidi="ar"/>
        </w:rPr>
        <w:t xml:space="preserve"> time after the cruise ship check-in and you can go around the area of Chaotianmen Port. Your memorable relaxing cruise journey starts at 21:00!</w:t>
      </w:r>
    </w:p>
    <w:p w14:paraId="0012030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p>
    <w:p w14:paraId="739AB45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b/>
          <w:bCs/>
          <w:i w:val="0"/>
          <w:iCs w:val="0"/>
          <w:caps w:val="0"/>
          <w:color w:val="000000"/>
          <w:spacing w:val="0"/>
          <w:kern w:val="0"/>
          <w:sz w:val="24"/>
          <w:szCs w:val="24"/>
          <w:u w:val="none"/>
          <w:lang w:val="en-US" w:eastAsia="zh-CN" w:bidi="ar"/>
        </w:rPr>
        <w:t>Remarks:</w:t>
      </w:r>
    </w:p>
    <w:p w14:paraId="468DBB6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1. Please call the ship one day ahead or at least in the morning on the boarding day to have clear idea about which pier you are going to use;</w:t>
      </w:r>
    </w:p>
    <w:p w14:paraId="64B940C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2. All the times on the schedule are estimated ones which are subject to change due to weather and navigation conditions.</w:t>
      </w:r>
    </w:p>
    <w:p w14:paraId="4B3208A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3. The boarding time and departure piers may change based on the ship line, water level, season, weather and other factors.</w:t>
      </w:r>
    </w:p>
    <w:p w14:paraId="03A80B5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p>
    <w:p w14:paraId="16A073E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b/>
          <w:bCs/>
          <w:i w:val="0"/>
          <w:iCs w:val="0"/>
          <w:caps w:val="0"/>
          <w:color w:val="000000"/>
          <w:spacing w:val="0"/>
          <w:kern w:val="0"/>
          <w:sz w:val="24"/>
          <w:szCs w:val="24"/>
          <w:u w:val="none"/>
          <w:lang w:val="en-US" w:eastAsia="zh-CN" w:bidi="ar"/>
        </w:rPr>
      </w:pPr>
      <w:r>
        <w:rPr>
          <w:rFonts w:hint="default" w:ascii="Arial" w:hAnsi="Arial" w:eastAsia="Arial" w:cs="Arial"/>
          <w:b/>
          <w:bCs/>
          <w:i w:val="0"/>
          <w:iCs w:val="0"/>
          <w:caps w:val="0"/>
          <w:color w:val="000000"/>
          <w:spacing w:val="0"/>
          <w:kern w:val="0"/>
          <w:sz w:val="24"/>
          <w:szCs w:val="24"/>
          <w:u w:val="none"/>
          <w:lang w:val="en-US" w:eastAsia="zh-CN" w:bidi="ar"/>
        </w:rPr>
        <w:t>Notice for Transferring from Chongqing to Fengdu to Board the Cruise:</w:t>
      </w:r>
    </w:p>
    <w:p w14:paraId="507D146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During the summer months, if the water level is too high or too low, it may be necessary to transfer from Chongqing to Fengdu by bus (arranged by the cruise company) in order to board the cruise. The drive takes about 2.5 hours. This situation occurs more frequently in March-April and July-August. If this happens, our travel consultant will provide you with detailed information about the transfer in advance.</w:t>
      </w:r>
    </w:p>
    <w:p w14:paraId="0E46D72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p>
    <w:p w14:paraId="2798B4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6 Yangtze River Cruise | Shore Excursion to Fengdu Ghost City or Similar</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（BLD）</w:t>
      </w:r>
    </w:p>
    <w:p w14:paraId="322A3B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On this day, your cruise will sail peacefully along the </w:t>
      </w:r>
      <w:r>
        <w:rPr>
          <w:rStyle w:val="7"/>
          <w:rFonts w:hint="default" w:ascii="Arial" w:hAnsi="Arial" w:eastAsia="Arial" w:cs="Arial"/>
          <w:i w:val="0"/>
          <w:iCs w:val="0"/>
          <w:caps w:val="0"/>
          <w:color w:val="000000"/>
          <w:spacing w:val="0"/>
          <w:sz w:val="24"/>
          <w:szCs w:val="24"/>
          <w:u w:val="none"/>
        </w:rPr>
        <w:t>Yangtze River</w:t>
      </w:r>
      <w:r>
        <w:rPr>
          <w:rFonts w:hint="default" w:ascii="Arial" w:hAnsi="Arial" w:eastAsia="Arial" w:cs="Arial"/>
          <w:i w:val="0"/>
          <w:iCs w:val="0"/>
          <w:caps w:val="0"/>
          <w:color w:val="000000"/>
          <w:spacing w:val="0"/>
          <w:sz w:val="24"/>
          <w:szCs w:val="24"/>
          <w:u w:val="none"/>
        </w:rPr>
        <w:t>. Wake up leisurely and enjoy the fascinating river view with misty or gentle sunshine shining over the river. Have your buffet breakfast and start your beautiful day. There are some activities well designed by the cruise that you can do shore excursions to visit traditional Chinese cultural sites or stay onboard to relax and learn some Chinese culture.</w:t>
      </w:r>
    </w:p>
    <w:p w14:paraId="29C7EE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In this afternoon, you will follow a local English-speaking tour guide and make a shore excursion to </w:t>
      </w:r>
      <w:r>
        <w:rPr>
          <w:rStyle w:val="7"/>
          <w:rFonts w:hint="default" w:ascii="Arial" w:hAnsi="Arial" w:eastAsia="Arial" w:cs="Arial"/>
          <w:i w:val="0"/>
          <w:iCs w:val="0"/>
          <w:caps w:val="0"/>
          <w:color w:val="000000"/>
          <w:spacing w:val="0"/>
          <w:sz w:val="24"/>
          <w:szCs w:val="24"/>
          <w:u w:val="none"/>
        </w:rPr>
        <w:t>Fengdu Ghost City</w:t>
      </w:r>
      <w:r>
        <w:rPr>
          <w:rFonts w:hint="default" w:ascii="Arial" w:hAnsi="Arial" w:eastAsia="Arial" w:cs="Arial"/>
          <w:i w:val="0"/>
          <w:iCs w:val="0"/>
          <w:caps w:val="0"/>
          <w:color w:val="000000"/>
          <w:spacing w:val="0"/>
          <w:sz w:val="24"/>
          <w:szCs w:val="24"/>
          <w:u w:val="none"/>
        </w:rPr>
        <w:t>. This ghost city is one large collection of temples, memorials and monasteries and you can know many legendary stories about underworld and different kinds of devils and Chinese demons. Or, you can take optional excursion to </w:t>
      </w:r>
      <w:r>
        <w:rPr>
          <w:rStyle w:val="7"/>
          <w:rFonts w:hint="default" w:ascii="Arial" w:hAnsi="Arial" w:eastAsia="Arial" w:cs="Arial"/>
          <w:i w:val="0"/>
          <w:iCs w:val="0"/>
          <w:caps w:val="0"/>
          <w:color w:val="000000"/>
          <w:spacing w:val="0"/>
          <w:sz w:val="24"/>
          <w:szCs w:val="24"/>
          <w:u w:val="none"/>
        </w:rPr>
        <w:t>Shibaozhai Pagoda</w:t>
      </w:r>
      <w:r>
        <w:rPr>
          <w:rFonts w:hint="default" w:ascii="Arial" w:hAnsi="Arial" w:eastAsia="Arial" w:cs="Arial"/>
          <w:i w:val="0"/>
          <w:iCs w:val="0"/>
          <w:caps w:val="0"/>
          <w:color w:val="000000"/>
          <w:spacing w:val="0"/>
          <w:sz w:val="24"/>
          <w:szCs w:val="24"/>
          <w:u w:val="none"/>
        </w:rPr>
        <w:t> with extra fee , one of the eight extraordinary architectures in the world located in Zhongxian County. Climb up the 12-story red wooden pagoda and you can have a panoramic view of the Yangtze River.</w:t>
      </w:r>
    </w:p>
    <w:p w14:paraId="53410B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7"/>
          <w:rFonts w:hint="default" w:ascii="Arial" w:hAnsi="Arial" w:eastAsia="Arial" w:cs="Arial"/>
          <w:i w:val="0"/>
          <w:iCs w:val="0"/>
          <w:caps w:val="0"/>
          <w:color w:val="000000"/>
          <w:spacing w:val="0"/>
          <w:sz w:val="24"/>
          <w:szCs w:val="24"/>
          <w:u w:val="none"/>
        </w:rPr>
        <w:t>Note:</w:t>
      </w:r>
      <w:r>
        <w:rPr>
          <w:rFonts w:hint="default" w:ascii="Arial" w:hAnsi="Arial" w:eastAsia="Arial" w:cs="Arial"/>
          <w:i w:val="0"/>
          <w:iCs w:val="0"/>
          <w:caps w:val="0"/>
          <w:color w:val="000000"/>
          <w:spacing w:val="0"/>
          <w:sz w:val="24"/>
          <w:szCs w:val="24"/>
          <w:u w:val="none"/>
        </w:rPr>
        <w:t> The itinerary above is provided for your reference. Attractions and shore excursions may vary slightly depending on the cruise company. We will help you choose the most suitable cruise based on your preferences</w:t>
      </w:r>
    </w:p>
    <w:p w14:paraId="3AA5886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7C5A02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rPr>
      </w:pPr>
      <w:r>
        <w:rPr>
          <w:rFonts w:hint="default" w:ascii="Times New Roman" w:hAnsi="Times New Roman" w:eastAsia="Arial" w:cs="Times New Roman"/>
          <w:i w:val="0"/>
          <w:iCs w:val="0"/>
          <w:caps w:val="0"/>
          <w:color w:val="B80000"/>
          <w:spacing w:val="0"/>
          <w:kern w:val="0"/>
          <w:sz w:val="31"/>
          <w:szCs w:val="31"/>
          <w:u w:val="none"/>
          <w:lang w:val="en-US" w:eastAsia="zh-CN" w:bidi="ar"/>
        </w:rPr>
        <w:t>Day 7 Yangtze River Cruise | Three Gorges &amp; Shennv Stream or Similar</w:t>
      </w:r>
      <w:r>
        <w:rPr>
          <w:rFonts w:hint="eastAsia" w:ascii="Times New Roman" w:hAnsi="Times New Roman" w:eastAsia="Arial" w:cs="Times New Roman"/>
          <w:i w:val="0"/>
          <w:iCs w:val="0"/>
          <w:caps w:val="0"/>
          <w:color w:val="B80000"/>
          <w:spacing w:val="0"/>
          <w:kern w:val="0"/>
          <w:sz w:val="31"/>
          <w:szCs w:val="31"/>
          <w:u w:val="none"/>
          <w:lang w:val="en-US" w:eastAsia="zh-CN" w:bidi="ar"/>
        </w:rPr>
        <w:t>（BLD）</w:t>
      </w:r>
    </w:p>
    <w:p w14:paraId="4334B9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Today, you will have a full day to view the beautiful </w:t>
      </w:r>
      <w:r>
        <w:rPr>
          <w:rStyle w:val="7"/>
          <w:rFonts w:hint="default" w:ascii="Arial" w:hAnsi="Arial" w:eastAsia="Arial" w:cs="Arial"/>
          <w:i w:val="0"/>
          <w:iCs w:val="0"/>
          <w:caps w:val="0"/>
          <w:color w:val="000000"/>
          <w:spacing w:val="0"/>
          <w:sz w:val="24"/>
          <w:szCs w:val="24"/>
          <w:u w:val="none"/>
        </w:rPr>
        <w:t>Three Gorges</w:t>
      </w:r>
      <w:r>
        <w:rPr>
          <w:rFonts w:hint="default" w:ascii="Arial" w:hAnsi="Arial" w:eastAsia="Arial" w:cs="Arial"/>
          <w:i w:val="0"/>
          <w:iCs w:val="0"/>
          <w:caps w:val="0"/>
          <w:color w:val="000000"/>
          <w:spacing w:val="0"/>
          <w:sz w:val="24"/>
          <w:szCs w:val="24"/>
          <w:u w:val="none"/>
        </w:rPr>
        <w:t>. First, you will sail through </w:t>
      </w:r>
      <w:r>
        <w:rPr>
          <w:rStyle w:val="7"/>
          <w:rFonts w:hint="default" w:ascii="Arial" w:hAnsi="Arial" w:eastAsia="Arial" w:cs="Arial"/>
          <w:i w:val="0"/>
          <w:iCs w:val="0"/>
          <w:caps w:val="0"/>
          <w:color w:val="000000"/>
          <w:spacing w:val="0"/>
          <w:sz w:val="24"/>
          <w:szCs w:val="24"/>
          <w:u w:val="none"/>
        </w:rPr>
        <w:t>Qutang Gorge</w:t>
      </w:r>
      <w:r>
        <w:rPr>
          <w:rFonts w:hint="default" w:ascii="Arial" w:hAnsi="Arial" w:eastAsia="Arial" w:cs="Arial"/>
          <w:i w:val="0"/>
          <w:iCs w:val="0"/>
          <w:caps w:val="0"/>
          <w:color w:val="000000"/>
          <w:spacing w:val="0"/>
          <w:sz w:val="24"/>
          <w:szCs w:val="24"/>
          <w:u w:val="none"/>
        </w:rPr>
        <w:t> which is celebrated for its magnificent, peculiar and precipitous scenery in the world. Marvel at the incredible Kui Gate. Next, go through </w:t>
      </w:r>
      <w:r>
        <w:rPr>
          <w:rStyle w:val="7"/>
          <w:rFonts w:hint="default" w:ascii="Arial" w:hAnsi="Arial" w:eastAsia="Arial" w:cs="Arial"/>
          <w:i w:val="0"/>
          <w:iCs w:val="0"/>
          <w:caps w:val="0"/>
          <w:color w:val="000000"/>
          <w:spacing w:val="0"/>
          <w:sz w:val="24"/>
          <w:szCs w:val="24"/>
          <w:u w:val="none"/>
        </w:rPr>
        <w:t>Wuxia Gorge</w:t>
      </w:r>
      <w:r>
        <w:rPr>
          <w:rFonts w:hint="default" w:ascii="Arial" w:hAnsi="Arial" w:eastAsia="Arial" w:cs="Arial"/>
          <w:i w:val="0"/>
          <w:iCs w:val="0"/>
          <w:caps w:val="0"/>
          <w:color w:val="000000"/>
          <w:spacing w:val="0"/>
          <w:sz w:val="24"/>
          <w:szCs w:val="24"/>
          <w:u w:val="none"/>
        </w:rPr>
        <w:t> which is serene and secluded and presents a panorama of lovely scenery and then pass through </w:t>
      </w:r>
      <w:r>
        <w:rPr>
          <w:rStyle w:val="7"/>
          <w:rFonts w:hint="default" w:ascii="Arial" w:hAnsi="Arial" w:eastAsia="Arial" w:cs="Arial"/>
          <w:i w:val="0"/>
          <w:iCs w:val="0"/>
          <w:caps w:val="0"/>
          <w:color w:val="000000"/>
          <w:spacing w:val="0"/>
          <w:sz w:val="24"/>
          <w:szCs w:val="24"/>
          <w:u w:val="none"/>
        </w:rPr>
        <w:t>Xiling Gorge</w:t>
      </w:r>
      <w:r>
        <w:rPr>
          <w:rFonts w:hint="default" w:ascii="Arial" w:hAnsi="Arial" w:eastAsia="Arial" w:cs="Arial"/>
          <w:i w:val="0"/>
          <w:iCs w:val="0"/>
          <w:caps w:val="0"/>
          <w:color w:val="000000"/>
          <w:spacing w:val="0"/>
          <w:sz w:val="24"/>
          <w:szCs w:val="24"/>
          <w:u w:val="none"/>
        </w:rPr>
        <w:t> well known for its rugged shoals and turbulent waters. Follow the guide’s live interpretation and appreciate the breathtaking scenery onboard.</w:t>
      </w:r>
    </w:p>
    <w:p w14:paraId="071263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In this afternoon, make a leisure shore excursion to </w:t>
      </w:r>
      <w:r>
        <w:rPr>
          <w:rStyle w:val="7"/>
          <w:rFonts w:hint="default" w:ascii="Arial" w:hAnsi="Arial" w:eastAsia="Arial" w:cs="Arial"/>
          <w:i w:val="0"/>
          <w:iCs w:val="0"/>
          <w:caps w:val="0"/>
          <w:color w:val="000000"/>
          <w:spacing w:val="0"/>
          <w:sz w:val="24"/>
          <w:szCs w:val="24"/>
          <w:u w:val="none"/>
        </w:rPr>
        <w:t>Shennv Stream</w:t>
      </w:r>
      <w:r>
        <w:rPr>
          <w:rFonts w:hint="default" w:ascii="Arial" w:hAnsi="Arial" w:eastAsia="Arial" w:cs="Arial"/>
          <w:i w:val="0"/>
          <w:iCs w:val="0"/>
          <w:caps w:val="0"/>
          <w:color w:val="000000"/>
          <w:spacing w:val="0"/>
          <w:sz w:val="24"/>
          <w:szCs w:val="24"/>
          <w:u w:val="none"/>
        </w:rPr>
        <w:t> (Goddess Stream) in Wushan County. Switch to a smaller boat to sail down the primitive stream for a close look at the steep mountains and hanging coffins high on the cliffs. If you are interested, you can join local Tujia ethnic guide for singing and dancing performance. In this evening, enjoy the </w:t>
      </w:r>
      <w:r>
        <w:rPr>
          <w:rStyle w:val="7"/>
          <w:rFonts w:hint="default" w:ascii="Arial" w:hAnsi="Arial" w:eastAsia="Arial" w:cs="Arial"/>
          <w:i w:val="0"/>
          <w:iCs w:val="0"/>
          <w:caps w:val="0"/>
          <w:color w:val="000000"/>
          <w:spacing w:val="0"/>
          <w:sz w:val="24"/>
          <w:szCs w:val="24"/>
          <w:u w:val="none"/>
        </w:rPr>
        <w:t>Captain’s Farewell Party</w:t>
      </w:r>
      <w:r>
        <w:rPr>
          <w:rFonts w:hint="default" w:ascii="Arial" w:hAnsi="Arial" w:eastAsia="Arial" w:cs="Arial"/>
          <w:i w:val="0"/>
          <w:iCs w:val="0"/>
          <w:caps w:val="0"/>
          <w:color w:val="000000"/>
          <w:spacing w:val="0"/>
          <w:sz w:val="24"/>
          <w:szCs w:val="24"/>
          <w:u w:val="none"/>
        </w:rPr>
        <w:t> with all your mates onboard and have a pleasant dinner together.</w:t>
      </w:r>
    </w:p>
    <w:p w14:paraId="7B49D3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7"/>
          <w:rFonts w:hint="default" w:ascii="Arial" w:hAnsi="Arial" w:eastAsia="Arial" w:cs="Arial"/>
          <w:i w:val="0"/>
          <w:iCs w:val="0"/>
          <w:caps w:val="0"/>
          <w:color w:val="000000"/>
          <w:spacing w:val="0"/>
          <w:sz w:val="24"/>
          <w:szCs w:val="24"/>
          <w:u w:val="none"/>
        </w:rPr>
        <w:t>Note:</w:t>
      </w:r>
      <w:r>
        <w:rPr>
          <w:rFonts w:hint="default" w:ascii="Arial" w:hAnsi="Arial" w:eastAsia="Arial" w:cs="Arial"/>
          <w:i w:val="0"/>
          <w:iCs w:val="0"/>
          <w:caps w:val="0"/>
          <w:color w:val="000000"/>
          <w:spacing w:val="0"/>
          <w:sz w:val="24"/>
          <w:szCs w:val="24"/>
          <w:u w:val="none"/>
        </w:rPr>
        <w:t> The itinerary above is provided for your reference. Attractions and shore excursions may vary slightly depending on the cruise company. We will help you choose the most suitable cruise based on your preferences</w:t>
      </w:r>
    </w:p>
    <w:p w14:paraId="70A661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8 Yangtze River Cruise to Yichang | Flight to Xian, Xian Airport Pick-up &amp; Hotel Check-in</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w:t>
      </w:r>
    </w:p>
    <w:p w14:paraId="0000E0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breakfast, it is time to go through the check-out procedure and you’ll disembark at Maoping Port. The highlighted attraction today is the largest hydropower project in China - </w:t>
      </w:r>
      <w:r>
        <w:rPr>
          <w:rStyle w:val="7"/>
          <w:rFonts w:hint="default" w:ascii="Arial" w:hAnsi="Arial" w:eastAsia="Arial" w:cs="Arial"/>
          <w:i w:val="0"/>
          <w:iCs w:val="0"/>
          <w:caps w:val="0"/>
          <w:color w:val="000000"/>
          <w:spacing w:val="0"/>
          <w:sz w:val="24"/>
          <w:szCs w:val="24"/>
          <w:u w:val="none"/>
        </w:rPr>
        <w:t>Three Gorges Dam</w:t>
      </w:r>
      <w:r>
        <w:rPr>
          <w:rFonts w:hint="default" w:ascii="Arial" w:hAnsi="Arial" w:eastAsia="Arial" w:cs="Arial"/>
          <w:i w:val="0"/>
          <w:iCs w:val="0"/>
          <w:caps w:val="0"/>
          <w:color w:val="000000"/>
          <w:spacing w:val="0"/>
          <w:sz w:val="24"/>
          <w:szCs w:val="24"/>
          <w:u w:val="none"/>
        </w:rPr>
        <w:t>. Catch the chance to view the dam and the system of locks. The body of the dam is immense with a height of 181 meters and spanning 2335 meters across the Yangtze River and 115 meters in width. (</w:t>
      </w:r>
      <w:r>
        <w:rPr>
          <w:rStyle w:val="7"/>
          <w:rFonts w:hint="default" w:ascii="Arial" w:hAnsi="Arial" w:eastAsia="Arial" w:cs="Arial"/>
          <w:i w:val="0"/>
          <w:iCs w:val="0"/>
          <w:caps w:val="0"/>
          <w:color w:val="000000"/>
          <w:spacing w:val="0"/>
          <w:sz w:val="24"/>
          <w:szCs w:val="24"/>
          <w:u w:val="none"/>
        </w:rPr>
        <w:t>Optional experience:</w:t>
      </w:r>
      <w:r>
        <w:rPr>
          <w:rFonts w:hint="default" w:ascii="Arial" w:hAnsi="Arial" w:eastAsia="Arial" w:cs="Arial"/>
          <w:i w:val="0"/>
          <w:iCs w:val="0"/>
          <w:caps w:val="0"/>
          <w:color w:val="000000"/>
          <w:spacing w:val="0"/>
          <w:sz w:val="24"/>
          <w:szCs w:val="24"/>
          <w:u w:val="none"/>
        </w:rPr>
        <w:t> you can choose to sail through the world’s largest ship lift - Three Gorges Dam Ship Lift to very closely marvel at the huge dam which is a totally fresh and exciting experience for travelers.)</w:t>
      </w:r>
    </w:p>
    <w:p w14:paraId="6BA564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sz w:val="24"/>
          <w:szCs w:val="24"/>
          <w:u w:val="none"/>
        </w:rPr>
        <w:t>After the dam visiting, you’ll take the tourist bus arranged by the cruise company transferring you to </w:t>
      </w:r>
      <w:r>
        <w:rPr>
          <w:rStyle w:val="7"/>
          <w:rFonts w:hint="default" w:ascii="Arial" w:hAnsi="Arial" w:eastAsia="Arial" w:cs="Arial"/>
          <w:i w:val="0"/>
          <w:iCs w:val="0"/>
          <w:caps w:val="0"/>
          <w:color w:val="000000"/>
          <w:spacing w:val="0"/>
          <w:sz w:val="24"/>
          <w:szCs w:val="24"/>
          <w:u w:val="none"/>
        </w:rPr>
        <w:t>Yichang Three Gorges Center Cruise Terminal</w:t>
      </w:r>
      <w:r>
        <w:rPr>
          <w:rFonts w:hint="default" w:ascii="Arial" w:hAnsi="Arial" w:eastAsia="Arial" w:cs="Arial"/>
          <w:i w:val="0"/>
          <w:iCs w:val="0"/>
          <w:caps w:val="0"/>
          <w:color w:val="000000"/>
          <w:spacing w:val="0"/>
          <w:sz w:val="24"/>
          <w:szCs w:val="24"/>
          <w:u w:val="none"/>
        </w:rPr>
        <w:t> around 12:30~13:30. In this afternoon, you will be escorted to the airport for a </w:t>
      </w:r>
      <w:r>
        <w:rPr>
          <w:rStyle w:val="7"/>
          <w:rFonts w:hint="default" w:ascii="Arial" w:hAnsi="Arial" w:eastAsia="Arial" w:cs="Arial"/>
          <w:i w:val="0"/>
          <w:iCs w:val="0"/>
          <w:caps w:val="0"/>
          <w:color w:val="000000"/>
          <w:spacing w:val="0"/>
          <w:sz w:val="24"/>
          <w:szCs w:val="24"/>
          <w:u w:val="none"/>
        </w:rPr>
        <w:t>flight to Xian</w:t>
      </w:r>
      <w:r>
        <w:rPr>
          <w:rFonts w:hint="default" w:ascii="Arial" w:hAnsi="Arial" w:eastAsia="Arial" w:cs="Arial"/>
          <w:i w:val="0"/>
          <w:iCs w:val="0"/>
          <w:caps w:val="0"/>
          <w:color w:val="000000"/>
          <w:spacing w:val="0"/>
          <w:sz w:val="24"/>
          <w:szCs w:val="24"/>
          <w:u w:val="none"/>
        </w:rPr>
        <w:t> (about 1.5 hours). Upon arrival, your driver will meet you at the airport and escort you directly to downtown Xian</w:t>
      </w:r>
    </w:p>
    <w:p w14:paraId="7E5AB1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p>
    <w:p w14:paraId="7ED278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9</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Xian City Tour | Terracotta Warriors, Ancient Wall, Bell Tower</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34F3EB0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breakfast, your guide and driver will pick you up at your hotel. Drive about 40km (about 1 hour) to uncover one of the greatest archaeological discoveries in the world - the </w:t>
      </w:r>
      <w:r>
        <w:rPr>
          <w:rStyle w:val="7"/>
          <w:rFonts w:hint="default" w:ascii="Arial" w:hAnsi="Arial" w:eastAsia="Arial" w:cs="Arial"/>
          <w:i w:val="0"/>
          <w:iCs w:val="0"/>
          <w:caps w:val="0"/>
          <w:color w:val="000000"/>
          <w:spacing w:val="0"/>
          <w:sz w:val="24"/>
          <w:szCs w:val="24"/>
          <w:u w:val="none"/>
        </w:rPr>
        <w:t>Terracotta Army Museum</w:t>
      </w:r>
      <w:r>
        <w:rPr>
          <w:rFonts w:hint="default" w:ascii="Arial" w:hAnsi="Arial" w:eastAsia="Arial" w:cs="Arial"/>
          <w:i w:val="0"/>
          <w:iCs w:val="0"/>
          <w:caps w:val="0"/>
          <w:color w:val="000000"/>
          <w:spacing w:val="0"/>
          <w:sz w:val="24"/>
          <w:szCs w:val="24"/>
          <w:u w:val="none"/>
        </w:rPr>
        <w:t>, built by the first emperor of China, Qin Shihuang, to protect him in the afterlife. Around 8,000 vivid life-size </w:t>
      </w:r>
      <w:r>
        <w:rPr>
          <w:rStyle w:val="7"/>
          <w:rFonts w:hint="default" w:ascii="Arial" w:hAnsi="Arial" w:eastAsia="Arial" w:cs="Arial"/>
          <w:i w:val="0"/>
          <w:iCs w:val="0"/>
          <w:caps w:val="0"/>
          <w:color w:val="000000"/>
          <w:spacing w:val="0"/>
          <w:sz w:val="24"/>
          <w:szCs w:val="24"/>
          <w:u w:val="none"/>
        </w:rPr>
        <w:t>Terracotta Warriors</w:t>
      </w:r>
      <w:r>
        <w:rPr>
          <w:rFonts w:hint="default" w:ascii="Arial" w:hAnsi="Arial" w:eastAsia="Arial" w:cs="Arial"/>
          <w:i w:val="0"/>
          <w:iCs w:val="0"/>
          <w:caps w:val="0"/>
          <w:color w:val="000000"/>
          <w:spacing w:val="0"/>
          <w:sz w:val="24"/>
          <w:szCs w:val="24"/>
          <w:u w:val="none"/>
        </w:rPr>
        <w:t>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14:paraId="768D95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lunch, head to visit the </w:t>
      </w:r>
      <w:r>
        <w:rPr>
          <w:rStyle w:val="7"/>
          <w:rFonts w:hint="default" w:ascii="Arial" w:hAnsi="Arial" w:eastAsia="Arial" w:cs="Arial"/>
          <w:i w:val="0"/>
          <w:iCs w:val="0"/>
          <w:caps w:val="0"/>
          <w:color w:val="000000"/>
          <w:spacing w:val="0"/>
          <w:sz w:val="24"/>
          <w:szCs w:val="24"/>
          <w:u w:val="none"/>
        </w:rPr>
        <w:t>Ancient City Wall</w:t>
      </w:r>
      <w:r>
        <w:rPr>
          <w:rFonts w:hint="default" w:ascii="Arial" w:hAnsi="Arial" w:eastAsia="Arial" w:cs="Arial"/>
          <w:i w:val="0"/>
          <w:iCs w:val="0"/>
          <w:caps w:val="0"/>
          <w:color w:val="000000"/>
          <w:spacing w:val="0"/>
          <w:sz w:val="24"/>
          <w:szCs w:val="24"/>
          <w:u w:val="none"/>
        </w:rPr>
        <w:t>,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w:t>
      </w:r>
      <w:r>
        <w:rPr>
          <w:rStyle w:val="7"/>
          <w:rFonts w:hint="default" w:ascii="Arial" w:hAnsi="Arial" w:eastAsia="Arial" w:cs="Arial"/>
          <w:i w:val="0"/>
          <w:iCs w:val="0"/>
          <w:caps w:val="0"/>
          <w:color w:val="000000"/>
          <w:spacing w:val="0"/>
          <w:sz w:val="24"/>
          <w:szCs w:val="24"/>
          <w:u w:val="none"/>
        </w:rPr>
        <w:t>Bell Tower</w:t>
      </w:r>
      <w:r>
        <w:rPr>
          <w:rFonts w:hint="default" w:ascii="Arial" w:hAnsi="Arial" w:eastAsia="Arial" w:cs="Arial"/>
          <w:i w:val="0"/>
          <w:iCs w:val="0"/>
          <w:caps w:val="0"/>
          <w:color w:val="000000"/>
          <w:spacing w:val="0"/>
          <w:sz w:val="24"/>
          <w:szCs w:val="24"/>
          <w:u w:val="none"/>
        </w:rPr>
        <w:t>, a landmark from the Ming Dynasty dating back 600 years, will be beautifully illuminated, creating a captivating backdrop for stunning photos showcasing the harmonious blend of ancient history and modernity in Xian. In the evening, you may also have the chance to witness the lively square dancing near Bell &amp; Drum Tower Square (Zhongulou Square), allowing you to immerse yourself in Xian's vibrant nightlife like a local</w:t>
      </w:r>
    </w:p>
    <w:p w14:paraId="4AFBBFF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6AE41A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10</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Xian tour: Giant Wild Goose Pagoda and Muslim Quarter; Train Station Transfer | Beijing Train Station Pick-up &amp; Hotel Check-in</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w:t>
      </w:r>
    </w:p>
    <w:p w14:paraId="6ACF47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This morning, you will go to visit the </w:t>
      </w:r>
      <w:r>
        <w:rPr>
          <w:rStyle w:val="7"/>
          <w:rFonts w:hint="default" w:ascii="Arial" w:hAnsi="Arial" w:eastAsia="Arial" w:cs="Arial"/>
          <w:i w:val="0"/>
          <w:iCs w:val="0"/>
          <w:caps w:val="0"/>
          <w:color w:val="000000"/>
          <w:spacing w:val="0"/>
          <w:sz w:val="24"/>
          <w:szCs w:val="24"/>
          <w:u w:val="none"/>
        </w:rPr>
        <w:t>Giant Wild Goose Pagoda</w:t>
      </w:r>
      <w:r>
        <w:rPr>
          <w:rFonts w:hint="default" w:ascii="Arial" w:hAnsi="Arial" w:eastAsia="Arial" w:cs="Arial"/>
          <w:i w:val="0"/>
          <w:iCs w:val="0"/>
          <w:caps w:val="0"/>
          <w:color w:val="000000"/>
          <w:spacing w:val="0"/>
          <w:sz w:val="24"/>
          <w:szCs w:val="24"/>
          <w:u w:val="none"/>
        </w:rPr>
        <w:t>, one of Xi'an's most recognizable landmarks and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 Later, you will have the opportunity to explore the vibrant and bustling </w:t>
      </w:r>
      <w:r>
        <w:rPr>
          <w:rStyle w:val="7"/>
          <w:rFonts w:hint="default" w:ascii="Arial" w:hAnsi="Arial" w:eastAsia="Arial" w:cs="Arial"/>
          <w:i w:val="0"/>
          <w:iCs w:val="0"/>
          <w:caps w:val="0"/>
          <w:color w:val="000000"/>
          <w:spacing w:val="0"/>
          <w:sz w:val="24"/>
          <w:szCs w:val="24"/>
          <w:u w:val="none"/>
        </w:rPr>
        <w:t>Muslim Quarter</w:t>
      </w:r>
      <w:r>
        <w:rPr>
          <w:rFonts w:hint="default" w:ascii="Arial" w:hAnsi="Arial" w:eastAsia="Arial" w:cs="Arial"/>
          <w:i w:val="0"/>
          <w:iCs w:val="0"/>
          <w:caps w:val="0"/>
          <w:color w:val="000000"/>
          <w:spacing w:val="0"/>
          <w:sz w:val="24"/>
          <w:szCs w:val="24"/>
          <w:u w:val="none"/>
        </w:rPr>
        <w:t> (Muslim Street). This historic quarter, situated just behind the Drum Tower about 430 meters west of the Bell Tower in downtown Xian, has been around for over 1,000 years.</w:t>
      </w:r>
    </w:p>
    <w:p w14:paraId="1FE118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the tour, you will be transferred to the train station for your </w:t>
      </w:r>
      <w:r>
        <w:rPr>
          <w:rStyle w:val="7"/>
          <w:rFonts w:hint="default" w:ascii="Arial" w:hAnsi="Arial" w:eastAsia="Arial" w:cs="Arial"/>
          <w:i w:val="0"/>
          <w:iCs w:val="0"/>
          <w:caps w:val="0"/>
          <w:color w:val="000000"/>
          <w:spacing w:val="0"/>
          <w:sz w:val="24"/>
          <w:szCs w:val="24"/>
          <w:u w:val="none"/>
        </w:rPr>
        <w:t>high speed train to next destination - Beijing</w:t>
      </w:r>
      <w:r>
        <w:rPr>
          <w:rFonts w:hint="default" w:ascii="Arial" w:hAnsi="Arial" w:eastAsia="Arial" w:cs="Arial"/>
          <w:i w:val="0"/>
          <w:iCs w:val="0"/>
          <w:caps w:val="0"/>
          <w:color w:val="000000"/>
          <w:spacing w:val="0"/>
          <w:sz w:val="24"/>
          <w:szCs w:val="24"/>
          <w:u w:val="none"/>
        </w:rPr>
        <w:t>. Upon arrival in Beijing, your driver will meet you at the train station and escort you to your hotel. The rest of the day is free on your own so you can explore by yourself around your hotel.</w:t>
      </w:r>
    </w:p>
    <w:p w14:paraId="309B6B8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557A55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11</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Beijing City Tour | Tian’anmen Square, Forbidden City, Jingshan Park, Summer Palace</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4C491C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Today you will spend the whole day exploring the ancient citadel of Beijing through China's famous landmarks, imperial grandeur, and royal gardens.</w:t>
      </w:r>
    </w:p>
    <w:p w14:paraId="63F6A65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breakfast, your guide will pick you up at your hotel and head to </w:t>
      </w:r>
      <w:r>
        <w:rPr>
          <w:rStyle w:val="7"/>
          <w:rFonts w:hint="default" w:ascii="Arial" w:hAnsi="Arial" w:eastAsia="Arial" w:cs="Arial"/>
          <w:i w:val="0"/>
          <w:iCs w:val="0"/>
          <w:caps w:val="0"/>
          <w:color w:val="000000"/>
          <w:spacing w:val="0"/>
          <w:sz w:val="24"/>
          <w:szCs w:val="24"/>
          <w:u w:val="none"/>
        </w:rPr>
        <w:t>Tiananmen Square</w:t>
      </w:r>
      <w:r>
        <w:rPr>
          <w:rFonts w:hint="default" w:ascii="Arial" w:hAnsi="Arial" w:eastAsia="Arial" w:cs="Arial"/>
          <w:i w:val="0"/>
          <w:iCs w:val="0"/>
          <w:caps w:val="0"/>
          <w:color w:val="000000"/>
          <w:spacing w:val="0"/>
          <w:sz w:val="24"/>
          <w:szCs w:val="24"/>
          <w:u w:val="none"/>
        </w:rPr>
        <w:t>, the world's largest public square and symbol of China. It has witnessed many major events in China's history over the past decades, and from here you can take great photos of Tiananmen Gate, seen daily on CCTV News.</w:t>
      </w:r>
    </w:p>
    <w:p w14:paraId="01C7B4B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Walking across the square, you will visit the mighty and splendid </w:t>
      </w:r>
      <w:r>
        <w:rPr>
          <w:rStyle w:val="7"/>
          <w:rFonts w:hint="default" w:ascii="Arial" w:hAnsi="Arial" w:eastAsia="Arial" w:cs="Arial"/>
          <w:i w:val="0"/>
          <w:iCs w:val="0"/>
          <w:caps w:val="0"/>
          <w:color w:val="000000"/>
          <w:spacing w:val="0"/>
          <w:sz w:val="24"/>
          <w:szCs w:val="24"/>
          <w:u w:val="none"/>
        </w:rPr>
        <w:t>Forbidden City</w:t>
      </w:r>
      <w:r>
        <w:rPr>
          <w:rFonts w:hint="default" w:ascii="Arial" w:hAnsi="Arial" w:eastAsia="Arial" w:cs="Arial"/>
          <w:i w:val="0"/>
          <w:iCs w:val="0"/>
          <w:caps w:val="0"/>
          <w:color w:val="000000"/>
          <w:spacing w:val="0"/>
          <w:sz w:val="24"/>
          <w:szCs w:val="24"/>
          <w:u w:val="none"/>
        </w:rPr>
        <w:t>,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w:t>
      </w:r>
      <w:r>
        <w:rPr>
          <w:rStyle w:val="7"/>
          <w:rFonts w:hint="default" w:ascii="Arial" w:hAnsi="Arial" w:eastAsia="Arial" w:cs="Arial"/>
          <w:i w:val="0"/>
          <w:iCs w:val="0"/>
          <w:caps w:val="0"/>
          <w:color w:val="000000"/>
          <w:spacing w:val="0"/>
          <w:sz w:val="24"/>
          <w:szCs w:val="24"/>
          <w:u w:val="none"/>
        </w:rPr>
        <w:t>Jingshan Park</w:t>
      </w:r>
      <w:r>
        <w:rPr>
          <w:rFonts w:hint="default" w:ascii="Arial" w:hAnsi="Arial" w:eastAsia="Arial" w:cs="Arial"/>
          <w:i w:val="0"/>
          <w:iCs w:val="0"/>
          <w:caps w:val="0"/>
          <w:color w:val="000000"/>
          <w:spacing w:val="0"/>
          <w:sz w:val="24"/>
          <w:szCs w:val="24"/>
          <w:u w:val="none"/>
        </w:rPr>
        <w:t>, where you can enjoy magnificent panoramic views over modern Beijing and the Forbidden City's russet roofs. (Note: It requires some walking, so please wear comfortable footwear. You can decide whether or not to climb to the top based on your physical condition.)</w:t>
      </w:r>
    </w:p>
    <w:p w14:paraId="0AEDA2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In the afternoon, drive to the </w:t>
      </w:r>
      <w:r>
        <w:rPr>
          <w:rStyle w:val="7"/>
          <w:rFonts w:hint="default" w:ascii="Arial" w:hAnsi="Arial" w:eastAsia="Arial" w:cs="Arial"/>
          <w:i w:val="0"/>
          <w:iCs w:val="0"/>
          <w:caps w:val="0"/>
          <w:color w:val="000000"/>
          <w:spacing w:val="0"/>
          <w:sz w:val="24"/>
          <w:szCs w:val="24"/>
          <w:u w:val="none"/>
        </w:rPr>
        <w:t>Summer Palace</w:t>
      </w:r>
      <w:r>
        <w:rPr>
          <w:rFonts w:hint="default" w:ascii="Arial" w:hAnsi="Arial" w:eastAsia="Arial" w:cs="Arial"/>
          <w:i w:val="0"/>
          <w:iCs w:val="0"/>
          <w:caps w:val="0"/>
          <w:color w:val="000000"/>
          <w:spacing w:val="0"/>
          <w:sz w:val="24"/>
          <w:szCs w:val="24"/>
          <w:u w:val="none"/>
        </w:rPr>
        <w:t>,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14:paraId="781193E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8"/>
          <w:rFonts w:hint="default" w:ascii="Arial" w:hAnsi="Arial" w:eastAsia="Arial" w:cs="Arial"/>
          <w:i w:val="0"/>
          <w:iCs w:val="0"/>
          <w:caps w:val="0"/>
          <w:color w:val="000000"/>
          <w:spacing w:val="0"/>
          <w:sz w:val="24"/>
          <w:szCs w:val="24"/>
          <w:u w:val="none"/>
        </w:rPr>
        <w:t>(</w:t>
      </w:r>
      <w:r>
        <w:rPr>
          <w:rStyle w:val="7"/>
          <w:rFonts w:hint="default" w:ascii="Arial" w:hAnsi="Arial" w:eastAsia="Arial" w:cs="Arial"/>
          <w:i w:val="0"/>
          <w:iCs w:val="0"/>
          <w:caps w:val="0"/>
          <w:color w:val="000000"/>
          <w:spacing w:val="0"/>
          <w:sz w:val="24"/>
          <w:szCs w:val="24"/>
          <w:u w:val="none"/>
        </w:rPr>
        <w:t>Travel Note:</w:t>
      </w:r>
      <w:r>
        <w:rPr>
          <w:rStyle w:val="8"/>
          <w:rFonts w:hint="default" w:ascii="Arial" w:hAnsi="Arial" w:eastAsia="Arial" w:cs="Arial"/>
          <w:i w:val="0"/>
          <w:iCs w:val="0"/>
          <w:caps w:val="0"/>
          <w:color w:val="000000"/>
          <w:spacing w:val="0"/>
          <w:sz w:val="24"/>
          <w:szCs w:val="24"/>
          <w:u w:val="none"/>
        </w:rPr>
        <w:t> The Forbidden City in Beijing is closed on Mondays. If your tour falls on that day, the itinerary will be adjusted to ensure you visit the Forbidden City.</w:t>
      </w:r>
    </w:p>
    <w:p w14:paraId="53A3FE8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4DAAC4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imes New Roman" w:hAnsi="Times New Roman" w:eastAsia="Arial" w:cs="Times New Roman"/>
          <w:i w:val="0"/>
          <w:iCs w:val="0"/>
          <w:caps w:val="0"/>
          <w:color w:val="B80000"/>
          <w:spacing w:val="0"/>
          <w:kern w:val="0"/>
          <w:sz w:val="31"/>
          <w:szCs w:val="31"/>
          <w:u w:val="none"/>
          <w:lang w:val="en-US" w:eastAsia="zh-CN" w:bidi="ar"/>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12</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Beijing Great Wall Tour | Mutianyu Great Wall, Glimpse of Bird’s Nest &amp; Water Cube</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1B3875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In this morning, you will head northwest of Beijing (about 1.5-2 hours’ drive, 73km) to the </w:t>
      </w:r>
      <w:r>
        <w:rPr>
          <w:rStyle w:val="7"/>
          <w:rFonts w:hint="default" w:ascii="Arial" w:hAnsi="Arial" w:eastAsia="Arial" w:cs="Arial"/>
          <w:i w:val="0"/>
          <w:iCs w:val="0"/>
          <w:caps w:val="0"/>
          <w:color w:val="000000"/>
          <w:spacing w:val="0"/>
          <w:sz w:val="24"/>
          <w:szCs w:val="24"/>
          <w:u w:val="none"/>
        </w:rPr>
        <w:t>Great Wall at Mutianyu</w:t>
      </w:r>
      <w:r>
        <w:rPr>
          <w:rFonts w:hint="default" w:ascii="Arial" w:hAnsi="Arial" w:eastAsia="Arial" w:cs="Arial"/>
          <w:i w:val="0"/>
          <w:iCs w:val="0"/>
          <w:caps w:val="0"/>
          <w:color w:val="000000"/>
          <w:spacing w:val="0"/>
          <w:sz w:val="24"/>
          <w:szCs w:val="24"/>
          <w:u w:val="none"/>
        </w:rPr>
        <w:t>.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14:paraId="0D7794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the once-in-lifetime experience, head back to downtown Beijing and have the chance to take photos with the exterior of the </w:t>
      </w:r>
      <w:r>
        <w:rPr>
          <w:rStyle w:val="7"/>
          <w:rFonts w:hint="default" w:ascii="Arial" w:hAnsi="Arial" w:eastAsia="Arial" w:cs="Arial"/>
          <w:i w:val="0"/>
          <w:iCs w:val="0"/>
          <w:caps w:val="0"/>
          <w:color w:val="000000"/>
          <w:spacing w:val="0"/>
          <w:sz w:val="24"/>
          <w:szCs w:val="24"/>
          <w:u w:val="none"/>
        </w:rPr>
        <w:t>Bird's Nest</w:t>
      </w:r>
      <w:r>
        <w:rPr>
          <w:rFonts w:hint="default" w:ascii="Arial" w:hAnsi="Arial" w:eastAsia="Arial" w:cs="Arial"/>
          <w:i w:val="0"/>
          <w:iCs w:val="0"/>
          <w:caps w:val="0"/>
          <w:color w:val="000000"/>
          <w:spacing w:val="0"/>
          <w:sz w:val="24"/>
          <w:szCs w:val="24"/>
          <w:u w:val="none"/>
        </w:rPr>
        <w:t> (Beijing National Stadium) and </w:t>
      </w:r>
      <w:r>
        <w:rPr>
          <w:rStyle w:val="7"/>
          <w:rFonts w:hint="default" w:ascii="Arial" w:hAnsi="Arial" w:eastAsia="Arial" w:cs="Arial"/>
          <w:i w:val="0"/>
          <w:iCs w:val="0"/>
          <w:caps w:val="0"/>
          <w:color w:val="000000"/>
          <w:spacing w:val="0"/>
          <w:sz w:val="24"/>
          <w:szCs w:val="24"/>
          <w:u w:val="none"/>
        </w:rPr>
        <w:t>Water Cube</w:t>
      </w:r>
      <w:r>
        <w:rPr>
          <w:rFonts w:hint="default" w:ascii="Arial" w:hAnsi="Arial" w:eastAsia="Arial" w:cs="Arial"/>
          <w:i w:val="0"/>
          <w:iCs w:val="0"/>
          <w:caps w:val="0"/>
          <w:color w:val="000000"/>
          <w:spacing w:val="0"/>
          <w:sz w:val="24"/>
          <w:szCs w:val="24"/>
          <w:u w:val="none"/>
        </w:rPr>
        <w:t> (Beijing National Aquatics Center). They were both designed for the 2008 Beijing Olympics and used for the 2022 Winter Olympic Games.</w:t>
      </w:r>
    </w:p>
    <w:p w14:paraId="78E3F8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that, transfer back to your hotel and have a good rest tonight</w:t>
      </w:r>
    </w:p>
    <w:p w14:paraId="2A01079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722F41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13</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Departure from Beijing | Hotel Check-out and Airport See-off</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w:t>
      </w:r>
    </w:p>
    <w:p w14:paraId="058B2E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It is time to end your 8-day China group tour. You will have some time in Beijing and explore more on your own till be escorted to the airport/train station for your flight or high speed train to your next destination.</w:t>
      </w:r>
    </w:p>
    <w:p w14:paraId="759A46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7"/>
          <w:rFonts w:hint="default" w:ascii="Arial" w:hAnsi="Arial" w:eastAsia="Arial" w:cs="Arial"/>
          <w:i w:val="0"/>
          <w:iCs w:val="0"/>
          <w:caps w:val="0"/>
          <w:color w:val="000000"/>
          <w:spacing w:val="0"/>
          <w:sz w:val="24"/>
          <w:szCs w:val="24"/>
          <w:u w:val="none"/>
        </w:rPr>
        <w:t>Trip Extension Ideas:</w:t>
      </w:r>
      <w:r>
        <w:rPr>
          <w:rFonts w:hint="default" w:ascii="Arial" w:hAnsi="Arial" w:eastAsia="Arial" w:cs="Arial"/>
          <w:i w:val="0"/>
          <w:iCs w:val="0"/>
          <w:caps w:val="0"/>
          <w:color w:val="000000"/>
          <w:spacing w:val="0"/>
          <w:sz w:val="24"/>
          <w:szCs w:val="24"/>
          <w:u w:val="none"/>
        </w:rPr>
        <w:t> If you want to explore other Asia destinations rather than return home right away, we would be glad to assist you with an extension trip. Feel free to tell us your ideas!</w:t>
      </w:r>
    </w:p>
    <w:p w14:paraId="5B693249">
      <w:pPr>
        <w:rPr>
          <w:rFonts w:hint="eastAsia" w:eastAsiaTheme="minorEastAsia"/>
          <w:lang w:val="en-US" w:eastAsia="zh-CN"/>
        </w:rPr>
      </w:pPr>
    </w:p>
    <w:p w14:paraId="5EF9A864">
      <w:pPr>
        <w:rPr>
          <w:rFonts w:hint="eastAsia" w:eastAsiaTheme="minorEastAsia"/>
          <w:lang w:val="en-US" w:eastAsia="zh-CN"/>
        </w:rPr>
      </w:pPr>
    </w:p>
    <w:p w14:paraId="78A8939F">
      <w:pPr>
        <w:rPr>
          <w:rFonts w:hint="eastAsia" w:eastAsiaTheme="minorEastAsia"/>
          <w:lang w:val="en-US" w:eastAsia="zh-CN"/>
        </w:rPr>
      </w:pPr>
    </w:p>
    <w:p w14:paraId="752FE1D3">
      <w:pPr>
        <w:rPr>
          <w:rFonts w:hint="eastAsia" w:eastAsiaTheme="minorEastAsia"/>
          <w:lang w:val="en-US" w:eastAsia="zh-CN"/>
        </w:rPr>
      </w:pPr>
    </w:p>
    <w:p w14:paraId="55B5907D"/>
    <w:p w14:paraId="35569E90"/>
    <w:p w14:paraId="6D06090E"/>
    <w:p w14:paraId="1C7061F2"/>
    <w:p w14:paraId="270867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Arial" w:hAnsi="Arial" w:eastAsia="Arial" w:cs="Arial"/>
          <w:b/>
          <w:bCs/>
          <w:i w:val="0"/>
          <w:iCs w:val="0"/>
          <w:caps w:val="0"/>
          <w:color w:val="000000"/>
          <w:spacing w:val="0"/>
          <w:sz w:val="39"/>
          <w:szCs w:val="39"/>
          <w:u w:val="none"/>
        </w:rPr>
      </w:pPr>
      <w:r>
        <w:rPr>
          <w:rFonts w:hint="default" w:ascii="Arial" w:hAnsi="Arial" w:eastAsia="Arial" w:cs="Arial"/>
          <w:b/>
          <w:bCs/>
          <w:i w:val="0"/>
          <w:iCs w:val="0"/>
          <w:caps w:val="0"/>
          <w:color w:val="000000"/>
          <w:spacing w:val="0"/>
          <w:sz w:val="39"/>
          <w:szCs w:val="39"/>
          <w:u w:val="none"/>
        </w:rPr>
        <w:t>Price: What’s Included &amp; What’s Excluded</w:t>
      </w:r>
    </w:p>
    <w:p w14:paraId="42E8CD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kern w:val="0"/>
          <w:sz w:val="24"/>
          <w:szCs w:val="24"/>
          <w:u w:val="none"/>
          <w:lang w:val="en-US" w:eastAsia="zh-CN" w:bidi="ar"/>
        </w:rPr>
        <w:t>The above price is based on a group tour for 2 people sharing one standard double-bed room in 3-star hotels.</w:t>
      </w:r>
    </w:p>
    <w:p w14:paraId="2EA78C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kern w:val="0"/>
          <w:sz w:val="24"/>
          <w:szCs w:val="24"/>
          <w:u w:val="none"/>
          <w:lang w:val="en-US" w:eastAsia="zh-CN" w:bidi="ar"/>
        </w:rPr>
        <w:t>Price varies depending on travel date, group size, hotel class, program in your itinerary and possible fluctuation of currency exchange rate.</w:t>
      </w:r>
    </w:p>
    <w:p w14:paraId="07F63D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5"/>
          <w:szCs w:val="25"/>
          <w:u w:val="none"/>
        </w:rPr>
        <w:t>What’s Included:</w:t>
      </w:r>
    </w:p>
    <w:p w14:paraId="088ABF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Drivers &amp; air-conditioned vehicles</w:t>
      </w:r>
    </w:p>
    <w:p w14:paraId="6F78FD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P</w:t>
      </w:r>
      <w:r>
        <w:rPr>
          <w:rFonts w:hint="default" w:ascii="Arial" w:hAnsi="Arial" w:eastAsia="Arial" w:cs="Arial"/>
          <w:i w:val="0"/>
          <w:iCs w:val="0"/>
          <w:caps w:val="0"/>
          <w:color w:val="000000"/>
          <w:spacing w:val="0"/>
          <w:kern w:val="0"/>
          <w:sz w:val="25"/>
          <w:szCs w:val="25"/>
          <w:u w:val="none"/>
          <w:lang w:val="en-US" w:eastAsia="zh-CN" w:bidi="ar"/>
        </w:rPr>
        <w:t>rofessional licensed English-speaking local guide</w:t>
      </w:r>
    </w:p>
    <w:p w14:paraId="2E881A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Hotel accommodation with breakfasts (3-star standard)</w:t>
      </w:r>
    </w:p>
    <w:p w14:paraId="58ED73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250" w:right="0" w:hanging="250" w:hangingChars="100"/>
        <w:jc w:val="left"/>
        <w:textAlignment w:val="auto"/>
        <w:rPr>
          <w:rFonts w:hint="default" w:ascii="Arial" w:hAnsi="Arial" w:eastAsia="Arial" w:cs="Arial"/>
          <w:i w:val="0"/>
          <w:iCs w:val="0"/>
          <w:caps w:val="0"/>
          <w:color w:val="000000"/>
          <w:spacing w:val="0"/>
          <w:sz w:val="24"/>
          <w:szCs w:val="24"/>
          <w:u w:val="none"/>
          <w:lang w:val="en-US"/>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Transportation listed in the itinerary</w:t>
      </w:r>
      <w:r>
        <w:rPr>
          <w:rFonts w:hint="eastAsia" w:ascii="Arial" w:hAnsi="Arial" w:eastAsia="Arial" w:cs="Arial"/>
          <w:i w:val="0"/>
          <w:iCs w:val="0"/>
          <w:caps w:val="0"/>
          <w:color w:val="000000"/>
          <w:spacing w:val="0"/>
          <w:kern w:val="0"/>
          <w:sz w:val="25"/>
          <w:szCs w:val="25"/>
          <w:u w:val="none"/>
          <w:lang w:val="en-US" w:eastAsia="zh-CN" w:bidi="ar"/>
        </w:rPr>
        <w:t>, include related demostic flight economy class and bullet train 2</w:t>
      </w:r>
      <w:r>
        <w:rPr>
          <w:rFonts w:hint="eastAsia" w:ascii="Arial" w:hAnsi="Arial" w:eastAsia="Arial" w:cs="Arial"/>
          <w:i w:val="0"/>
          <w:iCs w:val="0"/>
          <w:caps w:val="0"/>
          <w:color w:val="000000"/>
          <w:spacing w:val="0"/>
          <w:kern w:val="0"/>
          <w:sz w:val="25"/>
          <w:szCs w:val="25"/>
          <w:u w:val="none"/>
          <w:vertAlign w:val="superscript"/>
          <w:lang w:val="en-US" w:eastAsia="zh-CN" w:bidi="ar"/>
        </w:rPr>
        <w:t>nd</w:t>
      </w:r>
      <w:r>
        <w:rPr>
          <w:rFonts w:hint="eastAsia" w:ascii="Arial" w:hAnsi="Arial" w:eastAsia="Arial" w:cs="Arial"/>
          <w:i w:val="0"/>
          <w:iCs w:val="0"/>
          <w:caps w:val="0"/>
          <w:color w:val="000000"/>
          <w:spacing w:val="0"/>
          <w:kern w:val="0"/>
          <w:sz w:val="25"/>
          <w:szCs w:val="25"/>
          <w:u w:val="none"/>
          <w:lang w:val="en-US" w:eastAsia="zh-CN" w:bidi="ar"/>
        </w:rPr>
        <w:t xml:space="preserve"> class seat.</w:t>
      </w:r>
    </w:p>
    <w:p w14:paraId="7A917C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Admission tickets, activities</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listed in the itinerary</w:t>
      </w:r>
    </w:p>
    <w:p w14:paraId="76A439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eastAsia" w:ascii="Arial" w:hAnsi="Arial" w:eastAsia="Arial" w:cs="Arial"/>
          <w:i w:val="0"/>
          <w:iCs w:val="0"/>
          <w:color w:val="000000"/>
          <w:spacing w:val="0"/>
          <w:kern w:val="0"/>
          <w:sz w:val="25"/>
          <w:szCs w:val="25"/>
          <w:u w:val="none"/>
          <w:lang w:val="en-US" w:eastAsia="zh-CN" w:bidi="ar"/>
        </w:rPr>
        <w:t xml:space="preserve">Include </w:t>
      </w:r>
      <w:r>
        <w:rPr>
          <w:rFonts w:hint="default" w:ascii="Arial" w:hAnsi="Arial" w:eastAsia="Arial" w:cs="Arial"/>
          <w:i w:val="0"/>
          <w:iCs w:val="0"/>
          <w:caps w:val="0"/>
          <w:color w:val="000000"/>
          <w:spacing w:val="0"/>
          <w:kern w:val="0"/>
          <w:sz w:val="25"/>
          <w:szCs w:val="25"/>
          <w:u w:val="none"/>
          <w:lang w:val="en-US" w:eastAsia="zh-CN" w:bidi="ar"/>
        </w:rPr>
        <w:t xml:space="preserve">meals </w:t>
      </w:r>
      <w:r>
        <w:rPr>
          <w:rFonts w:hint="eastAsia" w:ascii="Arial" w:hAnsi="Arial" w:eastAsia="Arial" w:cs="Arial"/>
          <w:i w:val="0"/>
          <w:iCs w:val="0"/>
          <w:caps w:val="0"/>
          <w:color w:val="000000"/>
          <w:spacing w:val="0"/>
          <w:kern w:val="0"/>
          <w:sz w:val="25"/>
          <w:szCs w:val="25"/>
          <w:u w:val="none"/>
          <w:lang w:val="en-US" w:eastAsia="zh-CN" w:bidi="ar"/>
        </w:rPr>
        <w:t>as mentioned(B for breakfast, L for Lunch, D for dinner)</w:t>
      </w:r>
    </w:p>
    <w:p w14:paraId="2E2B60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Accident insurance</w:t>
      </w:r>
    </w:p>
    <w:p w14:paraId="5D2698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5"/>
          <w:szCs w:val="25"/>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Our service from tour planning, handling, operational and finishing your trip</w:t>
      </w:r>
    </w:p>
    <w:p w14:paraId="73B065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ind w:left="0" w:right="0"/>
        <w:rPr>
          <w:rFonts w:hint="default" w:ascii="Arial" w:hAnsi="Arial" w:eastAsia="Arial" w:cs="Arial"/>
          <w:b/>
          <w:bCs/>
          <w:color w:val="000000"/>
          <w:sz w:val="25"/>
          <w:szCs w:val="25"/>
          <w:u w:val="none"/>
        </w:rPr>
      </w:pPr>
      <w:r>
        <w:rPr>
          <w:rFonts w:hint="default" w:ascii="Arial" w:hAnsi="Arial" w:eastAsia="Arial" w:cs="Arial"/>
          <w:b/>
          <w:bCs/>
          <w:i w:val="0"/>
          <w:iCs w:val="0"/>
          <w:caps w:val="0"/>
          <w:color w:val="000000"/>
          <w:spacing w:val="0"/>
          <w:sz w:val="25"/>
          <w:szCs w:val="25"/>
          <w:u w:val="none"/>
        </w:rPr>
        <w:t>What’s Excluded:</w:t>
      </w:r>
    </w:p>
    <w:p w14:paraId="4317E9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sz w:val="24"/>
          <w:szCs w:val="24"/>
          <w:u w:val="none"/>
        </w:rPr>
      </w:pPr>
    </w:p>
    <w:p w14:paraId="33F0E0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International airfares</w:t>
      </w:r>
    </w:p>
    <w:p w14:paraId="14927C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Entry Visa fees</w:t>
      </w:r>
    </w:p>
    <w:p w14:paraId="4BBA09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Personal expenses</w:t>
      </w:r>
    </w:p>
    <w:p w14:paraId="65DF19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Single Room Supplement</w:t>
      </w:r>
      <w:r>
        <w:rPr>
          <w:rFonts w:hint="eastAsia" w:ascii="Arial" w:hAnsi="Arial" w:eastAsia="Arial" w:cs="Arial"/>
          <w:i w:val="0"/>
          <w:iCs w:val="0"/>
          <w:caps w:val="0"/>
          <w:color w:val="000000"/>
          <w:spacing w:val="0"/>
          <w:kern w:val="0"/>
          <w:sz w:val="25"/>
          <w:szCs w:val="25"/>
          <w:u w:val="none"/>
          <w:lang w:val="en-US" w:eastAsia="zh-CN" w:bidi="ar"/>
        </w:rPr>
        <w:t>（</w:t>
      </w: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bookmarkStart w:id="0" w:name="_GoBack"/>
      <w:bookmarkEnd w:id="0"/>
      <w:r>
        <w:rPr>
          <w:rFonts w:hint="eastAsia" w:ascii="Arial" w:hAnsi="Arial" w:eastAsia="Arial" w:cs="Arial"/>
          <w:i w:val="0"/>
          <w:iCs w:val="0"/>
          <w:caps w:val="0"/>
          <w:color w:val="000000"/>
          <w:spacing w:val="0"/>
          <w:kern w:val="0"/>
          <w:sz w:val="25"/>
          <w:szCs w:val="25"/>
          <w:u w:val="none"/>
          <w:lang w:val="en-US" w:eastAsia="zh-CN" w:bidi="ar"/>
        </w:rPr>
        <w:t>）</w:t>
      </w:r>
    </w:p>
    <w:p w14:paraId="5CFA12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Recommended optional activities</w:t>
      </w:r>
    </w:p>
    <w:p w14:paraId="636847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Arrival/departure flights or train on the first and last day</w:t>
      </w:r>
    </w:p>
    <w:p w14:paraId="12E8C7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Tips or gratuities for guides and drivers</w:t>
      </w:r>
    </w:p>
    <w:p w14:paraId="396A28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Arial" w:hAnsi="Arial" w:eastAsia="Arial" w:cs="Arial"/>
          <w:i w:val="0"/>
          <w:iCs w:val="0"/>
          <w:caps w:val="0"/>
          <w:color w:val="000000"/>
          <w:spacing w:val="0"/>
          <w:kern w:val="0"/>
          <w:sz w:val="25"/>
          <w:szCs w:val="25"/>
          <w:u w:val="none"/>
          <w:lang w:val="en-US" w:eastAsia="zh-CN" w:bidi="ar"/>
        </w:rPr>
      </w:pPr>
    </w:p>
    <w:p w14:paraId="09CEF0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Arial" w:hAnsi="Arial" w:eastAsia="Arial" w:cs="Arial"/>
          <w:i w:val="0"/>
          <w:iCs w:val="0"/>
          <w:caps w:val="0"/>
          <w:color w:val="000000"/>
          <w:spacing w:val="0"/>
          <w:kern w:val="0"/>
          <w:sz w:val="25"/>
          <w:szCs w:val="25"/>
          <w:u w:val="none"/>
          <w:lang w:val="en-US" w:eastAsia="zh-CN" w:bidi="ar"/>
        </w:rPr>
      </w:pPr>
    </w:p>
    <w:p w14:paraId="313483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Arial" w:hAnsi="Arial" w:eastAsia="Arial" w:cs="Arial"/>
          <w:i w:val="0"/>
          <w:iCs w:val="0"/>
          <w:caps w:val="0"/>
          <w:color w:val="000000"/>
          <w:spacing w:val="0"/>
          <w:kern w:val="0"/>
          <w:sz w:val="25"/>
          <w:szCs w:val="25"/>
          <w:u w:val="none"/>
          <w:lang w:val="en-US" w:eastAsia="zh-CN" w:bidi="ar"/>
        </w:rPr>
      </w:pPr>
    </w:p>
    <w:p w14:paraId="4E0F0C58">
      <w:pPr>
        <w:ind w:left="0" w:leftChars="0" w:firstLine="840" w:firstLineChars="400"/>
      </w:pPr>
    </w:p>
    <w:sectPr>
      <w:pgSz w:w="11906" w:h="16838"/>
      <w:pgMar w:top="820" w:right="1066" w:bottom="698"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Light">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50075B"/>
    <w:multiLevelType w:val="singleLevel"/>
    <w:tmpl w:val="E550075B"/>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8A66F1"/>
    <w:rsid w:val="2492140C"/>
    <w:rsid w:val="24CD5D6E"/>
    <w:rsid w:val="28343B01"/>
    <w:rsid w:val="2B2A03D5"/>
    <w:rsid w:val="33E043D9"/>
    <w:rsid w:val="393B0893"/>
    <w:rsid w:val="3E422FB2"/>
    <w:rsid w:val="41ED5FB7"/>
    <w:rsid w:val="45303661"/>
    <w:rsid w:val="50F94DC9"/>
    <w:rsid w:val="596D4045"/>
    <w:rsid w:val="629B6165"/>
    <w:rsid w:val="6BCB180B"/>
    <w:rsid w:val="75864DFE"/>
    <w:rsid w:val="75B3110D"/>
    <w:rsid w:val="7A062CB5"/>
    <w:rsid w:val="7D084473"/>
    <w:rsid w:val="7E233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477</Words>
  <Characters>2577</Characters>
  <Lines>0</Lines>
  <Paragraphs>0</Paragraphs>
  <TotalTime>0</TotalTime>
  <ScaleCrop>false</ScaleCrop>
  <LinksUpToDate>false</LinksUpToDate>
  <CharactersWithSpaces>3038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2025-03-04T02:57:00Z</dcterms:created>
  <dc:creator>86191</dc:creator>
  <cp:lastModifiedBy>奥德赛旅游  罗娜</cp:lastModifiedBy>
  <dcterms:modified xsi:type="dcterms:W3CDTF">2026-10-12T02:40:05Z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eyJoZGlkIjoiNzQ4ZmEzOGRiMTA5ODhiZjhjOGQyMDlmYmY2NWUyYjEiLCJ1c2VySWQiOiIxNTU2Mzg2NjExIn0=</vt:lpwstr>
  </property>
  <property fmtid="{D5CDD505-2E9C-101B-9397-08002B2CF9AE}" pid="4" name="ICV">
    <vt:lpwstr>8FAC07E061764C1E934D71FE0BB2959E_13</vt:lpwstr>
  </property>
</Properties>
</file>